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3544"/>
      </w:tblGrid>
      <w:tr w:rsidR="00D451B6" w:rsidRPr="007F167A" w:rsidTr="006E502A">
        <w:tc>
          <w:tcPr>
            <w:tcW w:w="8046" w:type="dxa"/>
            <w:vAlign w:val="bottom"/>
          </w:tcPr>
          <w:p w:rsidR="0041039B" w:rsidRPr="007F167A" w:rsidRDefault="00D451B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Sorosan kapcsolt ellenállásból, tekercsből és egy</w:t>
            </w:r>
            <w:r w:rsidR="00F90E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az áramerősség effektív értékét mérő műszerből készült áramkört</w:t>
            </w:r>
            <w:r w:rsidR="008B60F5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először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="0041039B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20</w:t>
            </w:r>
            <w:r w:rsidR="00F90EDE">
              <w:rPr>
                <w:rFonts w:ascii="Times New Roman" w:hAnsi="Times New Roman" w:cs="Times New Roman"/>
                <w:sz w:val="22"/>
                <w:szCs w:val="22"/>
              </w:rPr>
              <w:t xml:space="preserve"> V</w:t>
            </w:r>
            <w:r w:rsidR="0041039B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gyenfeszültségre, majd pedig </w:t>
            </w:r>
            <w:r w:rsidR="00F90E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eff</w:t>
            </w:r>
            <w:proofErr w:type="spell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20 V,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f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50 Hz-es váltakozó feszültségre kapcsolunk. </w:t>
            </w:r>
          </w:p>
          <w:p w:rsidR="00D451B6" w:rsidRDefault="00D451B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Mit állíthatunk az árammérő által mutatott értékről?</w:t>
            </w:r>
            <w:r w:rsidR="00133547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72D7" w:rsidRPr="007F167A" w:rsidRDefault="005C72D7" w:rsidP="005C7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Egyenfeszültség esetén  ……</w:t>
            </w:r>
            <w:r w:rsidR="002E34D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…. értéket mutat, mint váltakozó feszültség esetén.</w:t>
            </w:r>
          </w:p>
          <w:p w:rsidR="005C72D7" w:rsidRPr="007F167A" w:rsidRDefault="006E502A" w:rsidP="005C72D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>NY) ugyanakkora</w:t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GY) nagyobb</w:t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TY) kisebb</w:t>
            </w:r>
          </w:p>
        </w:tc>
        <w:tc>
          <w:tcPr>
            <w:tcW w:w="3544" w:type="dxa"/>
          </w:tcPr>
          <w:p w:rsidR="006E502A" w:rsidRDefault="006E502A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552575" cy="690463"/>
                  <wp:effectExtent l="19050" t="0" r="9525" b="0"/>
                  <wp:docPr id="6" name="Ké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06" cy="68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69" w:rsidRPr="007F167A" w:rsidRDefault="00B82393" w:rsidP="00DD44D6">
      <w:pPr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LY)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7F167A">
        <w:rPr>
          <w:rFonts w:ascii="Times New Roman" w:hAnsi="Times New Roman" w:cs="Times New Roman"/>
          <w:sz w:val="22"/>
          <w:szCs w:val="22"/>
        </w:rPr>
        <w:t xml:space="preserve"> kérdés csak akkor dönthető el</w:t>
      </w:r>
      <w:r w:rsidR="0028397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ha tudjuk</w:t>
      </w:r>
      <w:r w:rsidR="0028397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van-e vasmag a tekercsben vagy nincs.</w:t>
      </w:r>
    </w:p>
    <w:p w:rsidR="00895669" w:rsidRPr="007F167A" w:rsidRDefault="00895669" w:rsidP="004970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64"/>
      </w:tblGrid>
      <w:tr w:rsidR="00D451B6" w:rsidRPr="007F167A" w:rsidTr="0079504F">
        <w:tc>
          <w:tcPr>
            <w:tcW w:w="7196" w:type="dxa"/>
          </w:tcPr>
          <w:p w:rsidR="00133547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Az ábrán látható áramkörben az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és B pontok közé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feszültséget kapcsolunk</w:t>
            </w:r>
            <w:r w:rsidR="00133547" w:rsidRPr="007F167A">
              <w:rPr>
                <w:rFonts w:ascii="Times New Roman" w:hAnsi="Times New Roman" w:cs="Times New Roman"/>
                <w:sz w:val="22"/>
                <w:szCs w:val="22"/>
              </w:rPr>
              <w:t>, 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kkor a C és D pontok közé kapcsolt ideális feszültségmérő műszer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/2 feszültséget mutat. 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Mit mutatna a műszer, ha azt felcserélnénk a feszültségforrással?</w:t>
            </w:r>
          </w:p>
          <w:p w:rsidR="00133547" w:rsidRPr="007F167A" w:rsidRDefault="00133547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A műszer a második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esetben    …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……………..   feszültséget mutatna.</w:t>
            </w:r>
          </w:p>
        </w:tc>
        <w:tc>
          <w:tcPr>
            <w:tcW w:w="2406" w:type="dxa"/>
          </w:tcPr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471574" cy="762000"/>
                  <wp:effectExtent l="19050" t="0" r="0" b="0"/>
                  <wp:docPr id="8" name="Ké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7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69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r w:rsidRPr="007F167A">
        <w:rPr>
          <w:rFonts w:ascii="Times New Roman" w:hAnsi="Times New Roman" w:cs="Times New Roman"/>
          <w:i/>
          <w:sz w:val="22"/>
          <w:szCs w:val="22"/>
        </w:rPr>
        <w:t>U</w:t>
      </w:r>
      <w:r w:rsidRPr="007F167A">
        <w:rPr>
          <w:rFonts w:ascii="Times New Roman" w:hAnsi="Times New Roman" w:cs="Times New Roman"/>
          <w:sz w:val="22"/>
          <w:szCs w:val="22"/>
        </w:rPr>
        <w:t xml:space="preserve">/2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GY) </w:t>
      </w:r>
      <w:r w:rsidRPr="007F167A">
        <w:rPr>
          <w:rFonts w:ascii="Times New Roman" w:hAnsi="Times New Roman" w:cs="Times New Roman"/>
          <w:i/>
          <w:sz w:val="22"/>
          <w:szCs w:val="22"/>
        </w:rPr>
        <w:t>U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>TY) 2</w:t>
      </w:r>
      <w:r w:rsidRPr="007F167A">
        <w:rPr>
          <w:rFonts w:ascii="Times New Roman" w:hAnsi="Times New Roman" w:cs="Times New Roman"/>
          <w:i/>
          <w:sz w:val="22"/>
          <w:szCs w:val="22"/>
        </w:rPr>
        <w:t>U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LY) 0 V </w:t>
      </w:r>
    </w:p>
    <w:p w:rsidR="00895669" w:rsidRPr="00F10115" w:rsidRDefault="00895669" w:rsidP="004970ED">
      <w:pPr>
        <w:rPr>
          <w:rFonts w:ascii="Times New Roman" w:hAnsi="Times New Roman" w:cs="Times New Roman"/>
          <w:sz w:val="16"/>
          <w:szCs w:val="22"/>
        </w:rPr>
      </w:pP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3.</w:t>
      </w:r>
      <w:r w:rsidRPr="007F167A">
        <w:rPr>
          <w:rFonts w:ascii="Times New Roman" w:hAnsi="Times New Roman" w:cs="Times New Roman"/>
          <w:sz w:val="22"/>
          <w:szCs w:val="22"/>
        </w:rPr>
        <w:t xml:space="preserve"> Egy kicsiny, töltött részecske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v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sebességű </w:t>
      </w:r>
      <w:r w:rsidRPr="007F167A">
        <w:rPr>
          <w:rFonts w:ascii="Times New Roman" w:hAnsi="Times New Roman" w:cs="Times New Roman"/>
          <w:sz w:val="22"/>
          <w:szCs w:val="22"/>
        </w:rPr>
        <w:t xml:space="preserve">egyenes vonalú egyenletes mozgást végez, majd egy olyan térrészbe ér, ahol homogén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</w:rPr>
        <w:t>elektromos</w:t>
      </w:r>
      <w:r w:rsidR="005F7BD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  <w:u w:val="single"/>
        </w:rPr>
        <w:t>vagy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B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</w:rPr>
        <w:t>mágneses térben halad tovább. Ennek hatására megváltozik a mozgási energiája. Vajon elektromos vagy mágneses térben haladt tovább?</w:t>
      </w:r>
    </w:p>
    <w:p w:rsidR="005F7BDB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r w:rsidR="005F7BDB" w:rsidRPr="007F167A">
        <w:rPr>
          <w:rFonts w:ascii="Times New Roman" w:hAnsi="Times New Roman" w:cs="Times New Roman"/>
          <w:sz w:val="22"/>
          <w:szCs w:val="22"/>
        </w:rPr>
        <w:t>Má</w:t>
      </w:r>
      <w:r w:rsidRPr="007F167A">
        <w:rPr>
          <w:rFonts w:ascii="Times New Roman" w:hAnsi="Times New Roman" w:cs="Times New Roman"/>
          <w:sz w:val="22"/>
          <w:szCs w:val="22"/>
        </w:rPr>
        <w:t>gneses térben.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sz w:val="22"/>
          <w:szCs w:val="22"/>
        </w:rPr>
        <w:tab/>
      </w:r>
      <w:r w:rsidR="005F7BDB" w:rsidRPr="007F167A">
        <w:rPr>
          <w:rFonts w:ascii="Times New Roman" w:hAnsi="Times New Roman" w:cs="Times New Roman"/>
          <w:sz w:val="22"/>
          <w:szCs w:val="22"/>
        </w:rPr>
        <w:tab/>
      </w:r>
      <w:r w:rsidR="00DD44D6">
        <w:rPr>
          <w:rFonts w:ascii="Times New Roman" w:hAnsi="Times New Roman" w:cs="Times New Roman"/>
          <w:sz w:val="22"/>
          <w:szCs w:val="22"/>
        </w:rPr>
        <w:tab/>
      </w:r>
      <w:r w:rsidR="005F7BDB" w:rsidRPr="007F167A">
        <w:rPr>
          <w:rFonts w:ascii="Times New Roman" w:hAnsi="Times New Roman" w:cs="Times New Roman"/>
          <w:sz w:val="22"/>
          <w:szCs w:val="22"/>
        </w:rPr>
        <w:t>GY) Elektromos térben.</w:t>
      </w:r>
    </w:p>
    <w:p w:rsidR="005F7BDB" w:rsidRPr="007F167A" w:rsidRDefault="005F7BDB" w:rsidP="004970ED">
      <w:pPr>
        <w:ind w:left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T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Y) </w:t>
      </w:r>
      <w:r w:rsidRPr="007F167A">
        <w:rPr>
          <w:rFonts w:ascii="Times New Roman" w:hAnsi="Times New Roman" w:cs="Times New Roman"/>
          <w:sz w:val="22"/>
          <w:szCs w:val="22"/>
        </w:rPr>
        <w:t>M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ágneses térben, </w:t>
      </w:r>
      <w:r w:rsidR="00C122C7">
        <w:rPr>
          <w:rFonts w:ascii="Times New Roman" w:hAnsi="Times New Roman" w:cs="Times New Roman"/>
          <w:sz w:val="22"/>
          <w:szCs w:val="22"/>
        </w:rPr>
        <w:t xml:space="preserve">de csak akkor, </w:t>
      </w:r>
      <w:r w:rsidR="00133547" w:rsidRPr="007F167A">
        <w:rPr>
          <w:rFonts w:ascii="Times New Roman" w:hAnsi="Times New Roman" w:cs="Times New Roman"/>
          <w:sz w:val="22"/>
          <w:szCs w:val="22"/>
        </w:rPr>
        <w:t>h</w:t>
      </w:r>
      <w:r w:rsidR="00C122C7">
        <w:rPr>
          <w:rFonts w:ascii="Times New Roman" w:hAnsi="Times New Roman" w:cs="Times New Roman"/>
          <w:sz w:val="22"/>
          <w:szCs w:val="22"/>
        </w:rPr>
        <w:t>a</w:t>
      </w:r>
      <w:r w:rsidR="00133547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a </w:t>
      </w:r>
      <w:r w:rsidRPr="007F167A">
        <w:rPr>
          <w:rFonts w:ascii="Times New Roman" w:hAnsi="Times New Roman" w:cs="Times New Roman"/>
          <w:b/>
          <w:i/>
          <w:sz w:val="22"/>
          <w:szCs w:val="22"/>
        </w:rPr>
        <w:t xml:space="preserve">v 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vektor merőleges volt a </w:t>
      </w:r>
      <w:r w:rsidRPr="007F167A">
        <w:rPr>
          <w:rFonts w:ascii="Times New Roman" w:hAnsi="Times New Roman" w:cs="Times New Roman"/>
          <w:b/>
          <w:i/>
          <w:sz w:val="22"/>
          <w:szCs w:val="22"/>
        </w:rPr>
        <w:t>B</w:t>
      </w:r>
      <w:r w:rsidRPr="007F167A">
        <w:rPr>
          <w:rFonts w:ascii="Times New Roman" w:hAnsi="Times New Roman" w:cs="Times New Roman"/>
          <w:sz w:val="22"/>
          <w:szCs w:val="22"/>
        </w:rPr>
        <w:t xml:space="preserve"> v</w:t>
      </w:r>
      <w:r w:rsidR="00B82393" w:rsidRPr="007F167A">
        <w:rPr>
          <w:rFonts w:ascii="Times New Roman" w:hAnsi="Times New Roman" w:cs="Times New Roman"/>
          <w:sz w:val="22"/>
          <w:szCs w:val="22"/>
        </w:rPr>
        <w:t>ektorra.</w:t>
      </w:r>
    </w:p>
    <w:p w:rsidR="00895669" w:rsidRPr="007F167A" w:rsidRDefault="00B82393" w:rsidP="004970ED">
      <w:pPr>
        <w:ind w:left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LY) </w:t>
      </w:r>
      <w:r w:rsidR="005F7BDB" w:rsidRPr="007F167A">
        <w:rPr>
          <w:rFonts w:ascii="Times New Roman" w:hAnsi="Times New Roman" w:cs="Times New Roman"/>
          <w:sz w:val="22"/>
          <w:szCs w:val="22"/>
        </w:rPr>
        <w:t>E</w:t>
      </w:r>
      <w:r w:rsidRPr="007F167A">
        <w:rPr>
          <w:rFonts w:ascii="Times New Roman" w:hAnsi="Times New Roman" w:cs="Times New Roman"/>
          <w:sz w:val="22"/>
          <w:szCs w:val="22"/>
        </w:rPr>
        <w:t xml:space="preserve">lektromos térben, </w:t>
      </w:r>
      <w:r w:rsidR="00C122C7">
        <w:rPr>
          <w:rFonts w:ascii="Times New Roman" w:hAnsi="Times New Roman" w:cs="Times New Roman"/>
          <w:sz w:val="22"/>
          <w:szCs w:val="22"/>
        </w:rPr>
        <w:t xml:space="preserve">de csak akkor, </w:t>
      </w:r>
      <w:r w:rsidR="00133547" w:rsidRPr="007F167A">
        <w:rPr>
          <w:rFonts w:ascii="Times New Roman" w:hAnsi="Times New Roman" w:cs="Times New Roman"/>
          <w:sz w:val="22"/>
          <w:szCs w:val="22"/>
        </w:rPr>
        <w:t>h</w:t>
      </w:r>
      <w:r w:rsidR="00C122C7">
        <w:rPr>
          <w:rFonts w:ascii="Times New Roman" w:hAnsi="Times New Roman" w:cs="Times New Roman"/>
          <w:sz w:val="22"/>
          <w:szCs w:val="22"/>
        </w:rPr>
        <w:t>a</w:t>
      </w:r>
      <w:r w:rsidRPr="007F167A">
        <w:rPr>
          <w:rFonts w:ascii="Times New Roman" w:hAnsi="Times New Roman" w:cs="Times New Roman"/>
          <w:sz w:val="22"/>
          <w:szCs w:val="22"/>
        </w:rPr>
        <w:t xml:space="preserve"> a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v</w:t>
      </w:r>
      <w:r w:rsidRPr="007F167A">
        <w:rPr>
          <w:rFonts w:ascii="Times New Roman" w:hAnsi="Times New Roman" w:cs="Times New Roman"/>
          <w:sz w:val="22"/>
          <w:szCs w:val="22"/>
        </w:rPr>
        <w:t xml:space="preserve"> vektor egy egyenesbe esett az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v</w:t>
      </w:r>
      <w:r w:rsidRPr="007F167A">
        <w:rPr>
          <w:rFonts w:ascii="Times New Roman" w:hAnsi="Times New Roman" w:cs="Times New Roman"/>
          <w:sz w:val="22"/>
          <w:szCs w:val="22"/>
        </w:rPr>
        <w:t>ektorral.</w:t>
      </w:r>
    </w:p>
    <w:p w:rsidR="00895669" w:rsidRPr="007F167A" w:rsidRDefault="00F10115" w:rsidP="00F10115">
      <w:pPr>
        <w:tabs>
          <w:tab w:val="left" w:pos="577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4.</w:t>
      </w:r>
      <w:r w:rsidRPr="007F167A">
        <w:rPr>
          <w:rFonts w:ascii="Times New Roman" w:hAnsi="Times New Roman" w:cs="Times New Roman"/>
          <w:sz w:val="22"/>
          <w:szCs w:val="22"/>
        </w:rPr>
        <w:t xml:space="preserve"> Mi a fajhő mértékegysége SI alapmennyiségekkel kifejezve?</w:t>
      </w:r>
    </w:p>
    <w:p w:rsidR="00895669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NY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 xml:space="preserve">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m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GY)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3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TY)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LY)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D451B6" w:rsidRPr="007F167A" w:rsidTr="00D451B6">
        <w:tc>
          <w:tcPr>
            <w:tcW w:w="7621" w:type="dxa"/>
          </w:tcPr>
          <w:p w:rsidR="005F7BDB" w:rsidRPr="007F167A" w:rsidRDefault="005F7BDB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Egy kondenzátor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4·10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N/C térerősségű homogén elektromos mezőjében </w:t>
            </w:r>
            <w:r w:rsidR="00DD44D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egy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Q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– 1·10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-4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C nagyságú töltést mozgatunk körbe az ábra szerint. Mekkora az elektromos mező munkája egy 5 cm oldalhosszúságú négyzet kerülete mentén? </w:t>
            </w:r>
            <w:r w:rsidR="00DE6CF1"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W</w:t>
            </w:r>
            <w:r w:rsidR="00DE6CF1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</w:p>
          <w:p w:rsidR="00D451B6" w:rsidRPr="007F167A" w:rsidRDefault="00DE6CF1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NY) −20 J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GY) 0 J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TY) 40 J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LY) 20 J</w:t>
            </w:r>
          </w:p>
        </w:tc>
        <w:tc>
          <w:tcPr>
            <w:tcW w:w="2157" w:type="dxa"/>
          </w:tcPr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941547" cy="1043796"/>
                  <wp:effectExtent l="19050" t="0" r="0" b="0"/>
                  <wp:docPr id="9" name="Ké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63" cy="104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4D6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6.</w:t>
      </w:r>
      <w:r w:rsidRPr="007F167A">
        <w:rPr>
          <w:rFonts w:ascii="Times New Roman" w:hAnsi="Times New Roman" w:cs="Times New Roman"/>
          <w:sz w:val="22"/>
          <w:szCs w:val="22"/>
        </w:rPr>
        <w:t xml:space="preserve">  Ideálisnak tekinthető héliumgázt −15 °C hőmérsékletről +15 °C hőmérsékletre melegítünk </w:t>
      </w:r>
      <w:r w:rsidR="00272EA9" w:rsidRPr="007F167A">
        <w:rPr>
          <w:rFonts w:ascii="Times New Roman" w:hAnsi="Times New Roman" w:cs="Times New Roman"/>
          <w:sz w:val="22"/>
          <w:szCs w:val="22"/>
        </w:rPr>
        <w:t>három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 külön kísérletben háromféleképpen: A: állandó nyomáson; B: </w:t>
      </w:r>
      <w:r w:rsidRPr="007F167A">
        <w:rPr>
          <w:rFonts w:ascii="Times New Roman" w:hAnsi="Times New Roman" w:cs="Times New Roman"/>
          <w:sz w:val="22"/>
          <w:szCs w:val="22"/>
        </w:rPr>
        <w:t>állandó térfogaton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; C: melegítés </w:t>
      </w:r>
      <w:r w:rsidRPr="007F167A">
        <w:rPr>
          <w:rFonts w:ascii="Times New Roman" w:hAnsi="Times New Roman" w:cs="Times New Roman"/>
          <w:sz w:val="22"/>
          <w:szCs w:val="22"/>
        </w:rPr>
        <w:t>közben a gáz térfogata és nyomása is változik egy lineáris függvénykapcsolatnak megfelelően.</w:t>
      </w:r>
      <w:r w:rsidR="00D451B6" w:rsidRPr="007F16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Melyik folyamatban volt legnagyobb a gáz belső energia változása?</w:t>
      </w:r>
    </w:p>
    <w:p w:rsidR="0028397B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28397B" w:rsidRPr="007F167A">
        <w:rPr>
          <w:rFonts w:ascii="Times New Roman" w:hAnsi="Times New Roman" w:cs="Times New Roman"/>
          <w:sz w:val="22"/>
          <w:szCs w:val="22"/>
        </w:rPr>
        <w:t xml:space="preserve"> B esetben. </w:t>
      </w:r>
      <w:r w:rsidR="0028397B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GY) Az </w:t>
      </w:r>
      <w:proofErr w:type="gramStart"/>
      <w:r w:rsidR="0028397B"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28397B" w:rsidRPr="007F167A">
        <w:rPr>
          <w:rFonts w:ascii="Times New Roman" w:hAnsi="Times New Roman" w:cs="Times New Roman"/>
          <w:sz w:val="22"/>
          <w:szCs w:val="22"/>
        </w:rPr>
        <w:t xml:space="preserve"> esetben</w:t>
      </w:r>
      <w:r w:rsidRPr="007F167A">
        <w:rPr>
          <w:rFonts w:ascii="Times New Roman" w:hAnsi="Times New Roman" w:cs="Times New Roman"/>
          <w:sz w:val="22"/>
          <w:szCs w:val="22"/>
        </w:rPr>
        <w:t>.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801CA2" w:rsidRPr="007F167A">
        <w:rPr>
          <w:rFonts w:ascii="Times New Roman" w:hAnsi="Times New Roman" w:cs="Times New Roman"/>
          <w:sz w:val="22"/>
          <w:szCs w:val="22"/>
        </w:rPr>
        <w:tab/>
        <w:t xml:space="preserve">TY) </w:t>
      </w:r>
      <w:proofErr w:type="gramStart"/>
      <w:r w:rsidR="00801CA2"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801CA2" w:rsidRPr="007F167A">
        <w:rPr>
          <w:rFonts w:ascii="Times New Roman" w:hAnsi="Times New Roman" w:cs="Times New Roman"/>
          <w:sz w:val="22"/>
          <w:szCs w:val="22"/>
        </w:rPr>
        <w:t xml:space="preserve"> C esetben.</w:t>
      </w:r>
    </w:p>
    <w:tbl>
      <w:tblPr>
        <w:tblStyle w:val="Rcsostblzat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536"/>
        <w:gridCol w:w="2409"/>
        <w:gridCol w:w="143"/>
      </w:tblGrid>
      <w:tr w:rsidR="00D451B6" w:rsidRPr="007F167A" w:rsidTr="00DD44D6">
        <w:tc>
          <w:tcPr>
            <w:tcW w:w="7196" w:type="dxa"/>
            <w:gridSpan w:val="2"/>
          </w:tcPr>
          <w:p w:rsidR="00A139C6" w:rsidRPr="007F167A" w:rsidRDefault="00A139C6" w:rsidP="004970ED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LY) Mindhárom esetben a belső energia változása azonos.</w:t>
            </w:r>
          </w:p>
          <w:p w:rsidR="00965FDD" w:rsidRPr="007F167A" w:rsidRDefault="00965FDD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44D6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Az ábrán két ponttöltés által keltett elektromos tér erővonalképe látható. 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Mit állíthatunk a két ponttöltésről az erővonalak alapján? </w:t>
            </w:r>
          </w:p>
          <w:p w:rsidR="004F3BB5" w:rsidRPr="007F167A" w:rsidRDefault="004F3BB5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A két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ponttöltés …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3C49E5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…. előjelű és ……</w:t>
            </w:r>
            <w:r w:rsidR="003C49E5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3C49E5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 nagyságú.</w:t>
            </w:r>
          </w:p>
          <w:p w:rsidR="00D451B6" w:rsidRPr="007F167A" w:rsidRDefault="00527E6C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NY) 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F3BB5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40B9A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GY) 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51B6" w:rsidRPr="007F167A" w:rsidRDefault="00527E6C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TY) 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LY) 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451B6" w:rsidRPr="007F167A" w:rsidRDefault="00D451B6" w:rsidP="00DD4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194241" cy="1397479"/>
                  <wp:effectExtent l="19050" t="0" r="5909" b="0"/>
                  <wp:docPr id="12" name="Ké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22" cy="13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B6" w:rsidRPr="007F167A" w:rsidTr="00DD44D6">
        <w:trPr>
          <w:gridAfter w:val="1"/>
          <w:wAfter w:w="143" w:type="dxa"/>
        </w:trPr>
        <w:tc>
          <w:tcPr>
            <w:tcW w:w="2660" w:type="dxa"/>
          </w:tcPr>
          <w:p w:rsidR="00D451B6" w:rsidRPr="007F167A" w:rsidRDefault="00A139C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504950" cy="1000125"/>
                  <wp:effectExtent l="19050" t="0" r="0" b="0"/>
                  <wp:docPr id="15" name="Ké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2"/>
            <w:vAlign w:val="bottom"/>
          </w:tcPr>
          <w:p w:rsidR="00A139C6" w:rsidRPr="007F167A" w:rsidRDefault="00A139C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Egy mindkét oldalán domború műanyag lencsét vízbe merítünk az ábrán látható módon. A lencse a folyadékban az optikai tengelyével párhuzamosan haladó fénysugarakat szétszórja. Mit állíthatunk a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fény terjedési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sebességéről a műanyagban és a vízben?</w:t>
            </w:r>
          </w:p>
          <w:p w:rsidR="00D451B6" w:rsidRPr="007F167A" w:rsidRDefault="00A139C6" w:rsidP="00340B9A">
            <w:pPr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NY) A megadott információk alapján nem lehet eldönteni, hogy hol nagyobb a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fény terjedési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sebessége.</w:t>
            </w:r>
          </w:p>
        </w:tc>
      </w:tr>
    </w:tbl>
    <w:p w:rsidR="00A139C6" w:rsidRPr="007F167A" w:rsidRDefault="00A139C6" w:rsidP="0041039B">
      <w:pPr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GY) A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fény terjedési</w:t>
      </w:r>
      <w:proofErr w:type="gramEnd"/>
      <w:r w:rsidRPr="007F167A">
        <w:rPr>
          <w:rFonts w:ascii="Times New Roman" w:hAnsi="Times New Roman" w:cs="Times New Roman"/>
          <w:sz w:val="22"/>
          <w:szCs w:val="22"/>
        </w:rPr>
        <w:t xml:space="preserve"> sebessége a műanyagban nagyobb, mint a vízben.</w:t>
      </w:r>
    </w:p>
    <w:p w:rsidR="00A139C6" w:rsidRPr="007F167A" w:rsidRDefault="00A139C6" w:rsidP="0041039B">
      <w:pPr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TY) A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fény terjedési</w:t>
      </w:r>
      <w:proofErr w:type="gramEnd"/>
      <w:r w:rsidRPr="007F167A">
        <w:rPr>
          <w:rFonts w:ascii="Times New Roman" w:hAnsi="Times New Roman" w:cs="Times New Roman"/>
          <w:sz w:val="22"/>
          <w:szCs w:val="22"/>
        </w:rPr>
        <w:t xml:space="preserve"> sebessége a vízben nagyobb, mint a műanyagban.</w:t>
      </w:r>
    </w:p>
    <w:p w:rsidR="00D451B6" w:rsidRPr="007F167A" w:rsidRDefault="00A139C6" w:rsidP="00923615">
      <w:pPr>
        <w:spacing w:after="240"/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LY) Ez a lencsetípus mindig összetartó fénysugarakat eredményez, az ábra hibás.</w:t>
      </w: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923615" w:rsidRPr="0079504F" w:rsidTr="00C413F4">
        <w:tc>
          <w:tcPr>
            <w:tcW w:w="1222" w:type="dxa"/>
          </w:tcPr>
          <w:p w:rsidR="00923615" w:rsidRPr="0079504F" w:rsidRDefault="00065A7A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5A7A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style="mso-next-textbox:#Text Box 7" inset="1.82881mm,.91439mm,1.82881mm,.91439mm">
                    <w:txbxContent>
                      <w:p w:rsidR="00923615" w:rsidRPr="008366F0" w:rsidRDefault="00923615" w:rsidP="00923615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23615"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923615" w:rsidRPr="00540CAC" w:rsidTr="00C413F4">
        <w:trPr>
          <w:trHeight w:val="567"/>
        </w:trPr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923615" w:rsidRPr="00540CAC" w:rsidRDefault="00923615" w:rsidP="00C41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4CBA" w:rsidRDefault="008E4CBA" w:rsidP="004970ED">
      <w:pPr>
        <w:rPr>
          <w:rFonts w:ascii="Times New Roman" w:hAnsi="Times New Roman" w:cs="Times New Roman"/>
          <w:b/>
        </w:rPr>
      </w:pPr>
    </w:p>
    <w:p w:rsidR="00923615" w:rsidRPr="00C122C7" w:rsidRDefault="00B11C18" w:rsidP="004970ED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9. </w:t>
      </w:r>
      <w:r w:rsidRPr="00C122C7">
        <w:rPr>
          <w:rFonts w:ascii="Times New Roman" w:hAnsi="Times New Roman" w:cs="Times New Roman"/>
        </w:rPr>
        <w:t>Egy 2 kg tömegű, 1,76</w:t>
      </w:r>
      <w:r w:rsidRPr="00C122C7">
        <w:rPr>
          <w:rFonts w:ascii="Times New Roman" w:hAnsi="Times New Roman" w:cs="Times New Roman"/>
        </w:rPr>
        <w:sym w:font="Symbol" w:char="F0D7"/>
      </w:r>
      <w:r w:rsidRPr="00C122C7">
        <w:rPr>
          <w:rFonts w:ascii="Times New Roman" w:hAnsi="Times New Roman" w:cs="Times New Roman"/>
        </w:rPr>
        <w:t>10</w:t>
      </w:r>
      <w:r w:rsidR="00192EB2">
        <w:rPr>
          <w:rFonts w:ascii="Times New Roman" w:hAnsi="Times New Roman" w:cs="Times New Roman"/>
          <w:vertAlign w:val="superscript"/>
        </w:rPr>
        <w:t>3</w:t>
      </w:r>
      <w:r w:rsidRPr="00C122C7">
        <w:rPr>
          <w:rFonts w:ascii="Times New Roman" w:hAnsi="Times New Roman" w:cs="Times New Roman"/>
        </w:rPr>
        <w:t xml:space="preserve"> J/(kg</w:t>
      </w:r>
      <w:r w:rsidRPr="00C122C7">
        <w:rPr>
          <w:rFonts w:ascii="Times New Roman" w:hAnsi="Times New Roman" w:cs="Times New Roman"/>
        </w:rPr>
        <w:sym w:font="Symbol" w:char="F0D7"/>
      </w:r>
      <w:r w:rsidRPr="00C122C7">
        <w:rPr>
          <w:rFonts w:ascii="Times New Roman" w:hAnsi="Times New Roman" w:cs="Times New Roman"/>
        </w:rPr>
        <w:t xml:space="preserve">°C) fajhőjű folyadékba merülő elektromos melegítő 15 perc alatt növeli a folyadék hőmérsékletét 10 </w:t>
      </w:r>
      <w:proofErr w:type="spellStart"/>
      <w:r w:rsidRPr="00C122C7">
        <w:rPr>
          <w:rFonts w:ascii="Times New Roman" w:hAnsi="Times New Roman" w:cs="Times New Roman"/>
        </w:rPr>
        <w:t>°C-kal</w:t>
      </w:r>
      <w:proofErr w:type="spellEnd"/>
      <w:r w:rsidRPr="00C122C7">
        <w:rPr>
          <w:rFonts w:ascii="Times New Roman" w:hAnsi="Times New Roman" w:cs="Times New Roman"/>
        </w:rPr>
        <w:t>. Legalább hány watt a melegítő teljesítménye?</w:t>
      </w:r>
    </w:p>
    <w:p w:rsidR="00B11C18" w:rsidRDefault="00B11C18" w:rsidP="004970ED">
      <w:pPr>
        <w:rPr>
          <w:rFonts w:ascii="Times New Roman" w:hAnsi="Times New Roman" w:cs="Times New Roman"/>
        </w:rPr>
      </w:pPr>
    </w:p>
    <w:p w:rsidR="00C122C7" w:rsidRPr="00C122C7" w:rsidRDefault="00C122C7" w:rsidP="004970ED">
      <w:pPr>
        <w:rPr>
          <w:rFonts w:ascii="Times New Roman" w:hAnsi="Times New Roman" w:cs="Times New Roman"/>
        </w:rPr>
      </w:pP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10.</w:t>
      </w:r>
      <w:r w:rsidRPr="00C122C7">
        <w:rPr>
          <w:rFonts w:ascii="Times New Roman" w:hAnsi="Times New Roman" w:cs="Times New Roman"/>
        </w:rPr>
        <w:t xml:space="preserve">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  <w:vertAlign w:val="subscript"/>
        </w:rPr>
        <w:t>1</w:t>
      </w:r>
      <w:r w:rsidRPr="00C122C7">
        <w:rPr>
          <w:rFonts w:ascii="Times New Roman" w:hAnsi="Times New Roman" w:cs="Times New Roman"/>
        </w:rPr>
        <w:t xml:space="preserve"> térfogatú ideális gáz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  <w:vertAlign w:val="subscript"/>
        </w:rPr>
        <w:t>2</w:t>
      </w:r>
      <w:r w:rsidRPr="00C122C7">
        <w:rPr>
          <w:rFonts w:ascii="Times New Roman" w:hAnsi="Times New Roman" w:cs="Times New Roman"/>
        </w:rPr>
        <w:t xml:space="preserve"> térfogatra tágul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1. állandó nyomáson;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2. állandó hőmérsékleten;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3. adiabatikusan.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proofErr w:type="gramStart"/>
      <w:r w:rsidRPr="00C122C7">
        <w:rPr>
          <w:rFonts w:ascii="Times New Roman" w:hAnsi="Times New Roman" w:cs="Times New Roman"/>
          <w:b/>
        </w:rPr>
        <w:t>a</w:t>
      </w:r>
      <w:proofErr w:type="gramEnd"/>
      <w:r w:rsidRPr="00C122C7">
        <w:rPr>
          <w:rFonts w:ascii="Times New Roman" w:hAnsi="Times New Roman" w:cs="Times New Roman"/>
          <w:b/>
        </w:rPr>
        <w:t>)</w:t>
      </w:r>
      <w:r w:rsidRPr="00C122C7">
        <w:rPr>
          <w:rFonts w:ascii="Times New Roman" w:hAnsi="Times New Roman" w:cs="Times New Roman"/>
        </w:rPr>
        <w:t xml:space="preserve"> Ábrázoljuk a folyamatokat a </w:t>
      </w:r>
      <w:r w:rsidRPr="00C122C7">
        <w:rPr>
          <w:rFonts w:ascii="Times New Roman" w:hAnsi="Times New Roman" w:cs="Times New Roman"/>
          <w:i/>
        </w:rPr>
        <w:t>p</w:t>
      </w:r>
      <w:r w:rsidRPr="00C122C7">
        <w:rPr>
          <w:rFonts w:ascii="Times New Roman" w:hAnsi="Times New Roman" w:cs="Times New Roman"/>
        </w:rPr>
        <w:t xml:space="preserve"> –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</w:rPr>
        <w:t xml:space="preserve"> diagramon!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b)</w:t>
      </w:r>
      <w:r w:rsidRPr="00C122C7">
        <w:rPr>
          <w:rFonts w:ascii="Times New Roman" w:hAnsi="Times New Roman" w:cs="Times New Roman"/>
        </w:rPr>
        <w:t xml:space="preserve"> Milyen folyamat esetén végzi a gáz a legkevesebb munkát?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c)</w:t>
      </w:r>
      <w:r w:rsidRPr="00C122C7">
        <w:rPr>
          <w:rFonts w:ascii="Times New Roman" w:hAnsi="Times New Roman" w:cs="Times New Roman"/>
        </w:rPr>
        <w:t xml:space="preserve"> Milyen előjelű a belső energia változása az egyes folyamatoknál?</w:t>
      </w:r>
    </w:p>
    <w:p w:rsidR="00D451B6" w:rsidRDefault="00D451B6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Pr="00C122C7" w:rsidRDefault="00C122C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11. </w:t>
      </w:r>
      <w:r w:rsidRPr="00C122C7">
        <w:rPr>
          <w:rFonts w:ascii="Times New Roman" w:hAnsi="Times New Roman" w:cs="Times New Roman"/>
        </w:rPr>
        <w:t xml:space="preserve">Két azonos kapacitású kondenzátor egyikét feltöltjük 100 </w:t>
      </w:r>
      <w:proofErr w:type="spellStart"/>
      <w:r w:rsidRPr="00C122C7">
        <w:rPr>
          <w:rFonts w:ascii="Times New Roman" w:hAnsi="Times New Roman" w:cs="Times New Roman"/>
        </w:rPr>
        <w:t>V-ra</w:t>
      </w:r>
      <w:proofErr w:type="spellEnd"/>
      <w:r w:rsidRPr="00C122C7">
        <w:rPr>
          <w:rFonts w:ascii="Times New Roman" w:hAnsi="Times New Roman" w:cs="Times New Roman"/>
        </w:rPr>
        <w:t xml:space="preserve">, a másikat 200 </w:t>
      </w:r>
      <w:proofErr w:type="spellStart"/>
      <w:r w:rsidRPr="00C122C7">
        <w:rPr>
          <w:rFonts w:ascii="Times New Roman" w:hAnsi="Times New Roman" w:cs="Times New Roman"/>
        </w:rPr>
        <w:t>V-ra</w:t>
      </w:r>
      <w:proofErr w:type="spellEnd"/>
      <w:r w:rsidRPr="00C122C7">
        <w:rPr>
          <w:rFonts w:ascii="Times New Roman" w:hAnsi="Times New Roman" w:cs="Times New Roman"/>
        </w:rPr>
        <w:t>. Ezután párhuzamosan kötjük őket:</w:t>
      </w: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proofErr w:type="gramStart"/>
      <w:r w:rsidRPr="00C122C7">
        <w:rPr>
          <w:rFonts w:ascii="Times New Roman" w:hAnsi="Times New Roman" w:cs="Times New Roman"/>
          <w:b/>
        </w:rPr>
        <w:t>a</w:t>
      </w:r>
      <w:proofErr w:type="gramEnd"/>
      <w:r w:rsidRPr="00C122C7">
        <w:rPr>
          <w:rFonts w:ascii="Times New Roman" w:hAnsi="Times New Roman" w:cs="Times New Roman"/>
          <w:b/>
        </w:rPr>
        <w:t>)</w:t>
      </w:r>
      <w:r w:rsidRPr="00C122C7">
        <w:rPr>
          <w:rFonts w:ascii="Times New Roman" w:hAnsi="Times New Roman" w:cs="Times New Roman"/>
        </w:rPr>
        <w:t xml:space="preserve"> azonos pólusaikkal;</w:t>
      </w: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b)</w:t>
      </w:r>
      <w:r w:rsidRPr="00C122C7">
        <w:rPr>
          <w:rFonts w:ascii="Times New Roman" w:hAnsi="Times New Roman" w:cs="Times New Roman"/>
        </w:rPr>
        <w:t xml:space="preserve"> ellentétes pólusaikkal.</w:t>
      </w:r>
    </w:p>
    <w:p w:rsidR="00B11C18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Mekkora lesz a kondenzátorok feszültsége?</w:t>
      </w:r>
    </w:p>
    <w:p w:rsidR="00B11C18" w:rsidRDefault="00B11C18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Pr="00C122C7" w:rsidRDefault="00C122C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94"/>
      </w:tblGrid>
      <w:tr w:rsidR="008A7917" w:rsidRPr="00C122C7" w:rsidTr="008A7917">
        <w:tc>
          <w:tcPr>
            <w:tcW w:w="6912" w:type="dxa"/>
          </w:tcPr>
          <w:p w:rsidR="008A7917" w:rsidRPr="00C122C7" w:rsidRDefault="008A7917" w:rsidP="008A7917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12.</w:t>
            </w:r>
            <w:r w:rsidRPr="00C122C7">
              <w:rPr>
                <w:rFonts w:ascii="Times New Roman" w:hAnsi="Times New Roman" w:cs="Times New Roman"/>
              </w:rPr>
              <w:t xml:space="preserve"> </w:t>
            </w:r>
            <w:r w:rsidRPr="00C122C7">
              <w:rPr>
                <w:rFonts w:ascii="Times New Roman" w:hAnsi="Times New Roman" w:cs="Times New Roman"/>
                <w:i/>
              </w:rPr>
              <w:t>R</w:t>
            </w:r>
            <w:r w:rsidRPr="00C122C7">
              <w:rPr>
                <w:rFonts w:ascii="Times New Roman" w:hAnsi="Times New Roman" w:cs="Times New Roman"/>
              </w:rPr>
              <w:t xml:space="preserve"> = 40 Ω nagyságú ellenállást </w:t>
            </w:r>
            <w:r w:rsidRPr="00C122C7">
              <w:rPr>
                <w:rFonts w:ascii="Times New Roman" w:hAnsi="Times New Roman" w:cs="Times New Roman"/>
                <w:i/>
              </w:rPr>
              <w:t>U</w:t>
            </w:r>
            <w:r w:rsidRPr="00C122C7">
              <w:rPr>
                <w:rFonts w:ascii="Times New Roman" w:hAnsi="Times New Roman" w:cs="Times New Roman"/>
              </w:rPr>
              <w:t xml:space="preserve"> = 3 </w:t>
            </w:r>
            <w:proofErr w:type="spellStart"/>
            <w:r w:rsidRPr="00C122C7">
              <w:rPr>
                <w:rFonts w:ascii="Times New Roman" w:hAnsi="Times New Roman" w:cs="Times New Roman"/>
              </w:rPr>
              <w:t>V-os</w:t>
            </w:r>
            <w:proofErr w:type="spellEnd"/>
            <w:r w:rsidRPr="00C122C7">
              <w:rPr>
                <w:rFonts w:ascii="Times New Roman" w:hAnsi="Times New Roman" w:cs="Times New Roman"/>
              </w:rPr>
              <w:t xml:space="preserve"> feszültségforrásra kapcsolunk, és üzemi adatait a rajz szerinti kapcsolásban 10 Ω ellenállású áramerősség-mérővel és 800 Ω ellenállású feszültségmérővel mérjük. </w:t>
            </w:r>
          </w:p>
          <w:p w:rsidR="008A7917" w:rsidRPr="00C122C7" w:rsidRDefault="008A7917" w:rsidP="008A7917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</w:rPr>
              <w:t>Mennyit mutatnak a műszerek?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A7917" w:rsidRPr="00C122C7" w:rsidRDefault="008A7917" w:rsidP="00072048">
            <w:pPr>
              <w:rPr>
                <w:rFonts w:ascii="Times New Roman" w:hAnsi="Times New Roman" w:cs="Times New Roman"/>
                <w:b/>
              </w:rPr>
            </w:pPr>
            <w:r w:rsidRPr="00C122C7">
              <w:rPr>
                <w:rFonts w:ascii="Times New Roman" w:hAnsi="Times New Roman" w:cs="Times New Roman"/>
                <w:b/>
                <w:noProof/>
                <w:lang w:eastAsia="hu-HU" w:bidi="ar-SA"/>
              </w:rPr>
              <w:drawing>
                <wp:inline distT="0" distB="0" distL="0" distR="0">
                  <wp:extent cx="1388745" cy="952500"/>
                  <wp:effectExtent l="19050" t="0" r="1905" b="0"/>
                  <wp:docPr id="3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11" cstate="print"/>
                          <a:srcRect t="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13. </w:t>
      </w:r>
      <w:r w:rsidRPr="00C122C7">
        <w:rPr>
          <w:rFonts w:ascii="Times New Roman" w:hAnsi="Times New Roman" w:cs="Times New Roman"/>
        </w:rPr>
        <w:t xml:space="preserve">Két ellenállás közül az egyik 40 000 </w:t>
      </w:r>
      <w:proofErr w:type="spellStart"/>
      <w:r w:rsidRPr="00C122C7">
        <w:rPr>
          <w:rFonts w:ascii="Times New Roman" w:hAnsi="Times New Roman" w:cs="Times New Roman"/>
        </w:rPr>
        <w:t>Ω-os</w:t>
      </w:r>
      <w:proofErr w:type="spellEnd"/>
      <w:r w:rsidRPr="00C122C7">
        <w:rPr>
          <w:rFonts w:ascii="Times New Roman" w:hAnsi="Times New Roman" w:cs="Times New Roman"/>
        </w:rPr>
        <w:t xml:space="preserve"> és 4 W névleges teljesítményű, a másik 10 000 </w:t>
      </w:r>
      <w:proofErr w:type="spellStart"/>
      <w:r w:rsidRPr="00C122C7">
        <w:rPr>
          <w:rFonts w:ascii="Times New Roman" w:hAnsi="Times New Roman" w:cs="Times New Roman"/>
        </w:rPr>
        <w:t>Ω-os</w:t>
      </w:r>
      <w:proofErr w:type="spellEnd"/>
      <w:r w:rsidRPr="00C122C7">
        <w:rPr>
          <w:rFonts w:ascii="Times New Roman" w:hAnsi="Times New Roman" w:cs="Times New Roman"/>
        </w:rPr>
        <w:t xml:space="preserve"> és ugyancsak 4 </w:t>
      </w:r>
      <w:proofErr w:type="spellStart"/>
      <w:r w:rsidRPr="00C122C7">
        <w:rPr>
          <w:rFonts w:ascii="Times New Roman" w:hAnsi="Times New Roman" w:cs="Times New Roman"/>
        </w:rPr>
        <w:t>W-os</w:t>
      </w:r>
      <w:proofErr w:type="spellEnd"/>
      <w:r w:rsidRPr="00C122C7">
        <w:rPr>
          <w:rFonts w:ascii="Times New Roman" w:hAnsi="Times New Roman" w:cs="Times New Roman"/>
        </w:rPr>
        <w:t>. Mekkora feszültséget kapcsolhatunk a rendszer sarkaira, ha a két ellenállást sorba kötjük?</w:t>
      </w: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Style w:val="Rcsostblzat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724"/>
      </w:tblGrid>
      <w:tr w:rsidR="008A7917" w:rsidRPr="00C122C7" w:rsidTr="00072048">
        <w:tc>
          <w:tcPr>
            <w:tcW w:w="7338" w:type="dxa"/>
          </w:tcPr>
          <w:p w:rsidR="00C122C7" w:rsidRDefault="00C122C7" w:rsidP="00072048">
            <w:pPr>
              <w:rPr>
                <w:rFonts w:ascii="Times New Roman" w:hAnsi="Times New Roman" w:cs="Times New Roman"/>
                <w:b/>
              </w:rPr>
            </w:pP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 xml:space="preserve">14. </w:t>
            </w:r>
            <w:r w:rsidRPr="00C122C7">
              <w:rPr>
                <w:rFonts w:ascii="Times New Roman" w:hAnsi="Times New Roman" w:cs="Times New Roman"/>
              </w:rPr>
              <w:t xml:space="preserve">Az ábrán látható kapcsolásban </w:t>
            </w:r>
            <w:r w:rsidRPr="00C122C7">
              <w:rPr>
                <w:rFonts w:ascii="Times New Roman" w:hAnsi="Times New Roman" w:cs="Times New Roman"/>
                <w:i/>
              </w:rPr>
              <w:t>C</w:t>
            </w:r>
            <w:r w:rsidRPr="00C122C7">
              <w:rPr>
                <w:rFonts w:ascii="Times New Roman" w:hAnsi="Times New Roman" w:cs="Times New Roman"/>
              </w:rPr>
              <w:t xml:space="preserve"> = 100 </w:t>
            </w:r>
            <w:r w:rsidRPr="00C122C7">
              <w:rPr>
                <w:rFonts w:ascii="Times New Roman" w:hAnsi="Times New Roman" w:cs="Times New Roman"/>
              </w:rPr>
              <w:sym w:font="Symbol" w:char="F06D"/>
            </w:r>
            <w:r w:rsidRPr="00C122C7">
              <w:rPr>
                <w:rFonts w:ascii="Times New Roman" w:hAnsi="Times New Roman" w:cs="Times New Roman"/>
              </w:rPr>
              <w:t xml:space="preserve">F és </w:t>
            </w:r>
            <w:r w:rsidRPr="00C122C7">
              <w:rPr>
                <w:rFonts w:ascii="Times New Roman" w:hAnsi="Times New Roman" w:cs="Times New Roman"/>
                <w:i/>
              </w:rPr>
              <w:t>R</w:t>
            </w:r>
            <w:r w:rsidRPr="00C122C7">
              <w:rPr>
                <w:rFonts w:ascii="Times New Roman" w:hAnsi="Times New Roman" w:cs="Times New Roman"/>
              </w:rPr>
              <w:t xml:space="preserve"> = 50 </w:t>
            </w:r>
            <w:r w:rsidRPr="00C122C7">
              <w:rPr>
                <w:rFonts w:ascii="Times New Roman" w:hAnsi="Times New Roman" w:cs="Times New Roman"/>
              </w:rPr>
              <w:sym w:font="Symbol" w:char="F057"/>
            </w:r>
            <w:r w:rsidRPr="00C122C7">
              <w:rPr>
                <w:rFonts w:ascii="Times New Roman" w:hAnsi="Times New Roman" w:cs="Times New Roman"/>
              </w:rPr>
              <w:t xml:space="preserve">. </w:t>
            </w:r>
            <w:r w:rsidRPr="00C122C7">
              <w:rPr>
                <w:rFonts w:ascii="Times New Roman" w:hAnsi="Times New Roman" w:cs="Times New Roman"/>
              </w:rPr>
              <w:br/>
            </w:r>
            <w:proofErr w:type="gramStart"/>
            <w:r w:rsidRPr="00C122C7">
              <w:rPr>
                <w:rFonts w:ascii="Times New Roman" w:hAnsi="Times New Roman" w:cs="Times New Roman"/>
              </w:rPr>
              <w:t>A</w:t>
            </w:r>
            <w:proofErr w:type="gramEnd"/>
            <w:r w:rsidRPr="00C122C7">
              <w:rPr>
                <w:rFonts w:ascii="Times New Roman" w:hAnsi="Times New Roman" w:cs="Times New Roman"/>
              </w:rPr>
              <w:t xml:space="preserve"> kapcsokon 220 </w:t>
            </w:r>
            <w:proofErr w:type="spellStart"/>
            <w:r w:rsidRPr="00C122C7">
              <w:rPr>
                <w:rFonts w:ascii="Times New Roman" w:hAnsi="Times New Roman" w:cs="Times New Roman"/>
              </w:rPr>
              <w:t>V-os</w:t>
            </w:r>
            <w:proofErr w:type="spellEnd"/>
            <w:r w:rsidRPr="00C122C7">
              <w:rPr>
                <w:rFonts w:ascii="Times New Roman" w:hAnsi="Times New Roman" w:cs="Times New Roman"/>
              </w:rPr>
              <w:t xml:space="preserve"> hálózati váltakozó feszültség van.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a)</w:t>
            </w:r>
            <w:r w:rsidRPr="00C122C7">
              <w:rPr>
                <w:rFonts w:ascii="Times New Roman" w:hAnsi="Times New Roman" w:cs="Times New Roman"/>
              </w:rPr>
              <w:t xml:space="preserve"> Mekkora az eredő impedancia?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b)</w:t>
            </w:r>
            <w:r w:rsidRPr="00C122C7">
              <w:rPr>
                <w:rFonts w:ascii="Times New Roman" w:hAnsi="Times New Roman" w:cs="Times New Roman"/>
              </w:rPr>
              <w:t xml:space="preserve"> Mekkora az áramerősség?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c)</w:t>
            </w:r>
            <w:r w:rsidRPr="00C122C7">
              <w:rPr>
                <w:rFonts w:ascii="Times New Roman" w:hAnsi="Times New Roman" w:cs="Times New Roman"/>
              </w:rPr>
              <w:t xml:space="preserve"> Mekkora feszültséget mérhetünk az egyes elemeken?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d)</w:t>
            </w:r>
            <w:r w:rsidRPr="00C122C7">
              <w:rPr>
                <w:rFonts w:ascii="Times New Roman" w:hAnsi="Times New Roman" w:cs="Times New Roman"/>
              </w:rPr>
              <w:t xml:space="preserve"> Mekkora a kapocsfeszültség és az áram fázisának különbsége?</w:t>
            </w:r>
          </w:p>
        </w:tc>
        <w:tc>
          <w:tcPr>
            <w:tcW w:w="2724" w:type="dxa"/>
          </w:tcPr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noProof/>
                <w:lang w:eastAsia="hu-HU" w:bidi="ar-SA"/>
              </w:rPr>
              <w:drawing>
                <wp:inline distT="0" distB="0" distL="0" distR="0">
                  <wp:extent cx="1198467" cy="769070"/>
                  <wp:effectExtent l="19050" t="0" r="1683" b="0"/>
                  <wp:docPr id="4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10" cy="77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15. </w:t>
      </w:r>
      <w:r w:rsidR="00731322" w:rsidRPr="00C122C7">
        <w:rPr>
          <w:rFonts w:ascii="Times New Roman" w:hAnsi="Times New Roman" w:cs="Times New Roman"/>
        </w:rPr>
        <w:t>Prizma egyik lapjára merőlegesen fénysugár esik. A prizma anyagának törésmutatója 1,6. Mekkora az a minimális törőszög, amelynél a másik lapon nem lép ki a prizmából fénysugár?</w:t>
      </w:r>
    </w:p>
    <w:p w:rsidR="00731322" w:rsidRPr="00C122C7" w:rsidRDefault="00731322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731322" w:rsidRPr="00C122C7" w:rsidRDefault="00731322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16. </w:t>
      </w:r>
      <w:r w:rsidRPr="00C122C7">
        <w:rPr>
          <w:rFonts w:ascii="Times New Roman" w:hAnsi="Times New Roman" w:cs="Times New Roman"/>
        </w:rPr>
        <w:t xml:space="preserve">Egy 20 dioptriás </w:t>
      </w:r>
      <w:proofErr w:type="gramStart"/>
      <w:r w:rsidRPr="00C122C7">
        <w:rPr>
          <w:rFonts w:ascii="Times New Roman" w:hAnsi="Times New Roman" w:cs="Times New Roman"/>
        </w:rPr>
        <w:t>gyűjtőlencsével</w:t>
      </w:r>
      <w:proofErr w:type="gramEnd"/>
      <w:r w:rsidRPr="00C122C7">
        <w:rPr>
          <w:rFonts w:ascii="Times New Roman" w:hAnsi="Times New Roman" w:cs="Times New Roman"/>
        </w:rPr>
        <w:t xml:space="preserve"> mint egyszerű nagyítóval nézzük a lencsétől 40 mm-re levő bélyeget. Hányszor nagyobbnak látjuk?</w:t>
      </w:r>
    </w:p>
    <w:sectPr w:rsidR="00731322" w:rsidRPr="00C122C7" w:rsidSect="005C72D7">
      <w:headerReference w:type="first" r:id="rId13"/>
      <w:pgSz w:w="11906" w:h="16838"/>
      <w:pgMar w:top="1134" w:right="907" w:bottom="567" w:left="907" w:header="567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19" w:rsidRDefault="007D3419" w:rsidP="00EC5AF4">
      <w:r>
        <w:separator/>
      </w:r>
    </w:p>
  </w:endnote>
  <w:endnote w:type="continuationSeparator" w:id="0">
    <w:p w:rsidR="007D3419" w:rsidRDefault="007D3419" w:rsidP="00EC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19" w:rsidRDefault="007D3419" w:rsidP="00EC5AF4">
      <w:r>
        <w:separator/>
      </w:r>
    </w:p>
  </w:footnote>
  <w:footnote w:type="continuationSeparator" w:id="0">
    <w:p w:rsidR="007D3419" w:rsidRDefault="007D3419" w:rsidP="00EC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3"/>
      <w:gridCol w:w="2835"/>
    </w:tblGrid>
    <w:tr w:rsidR="005C72D7" w:rsidRPr="005C72D7" w:rsidTr="006E502A">
      <w:trPr>
        <w:trHeight w:val="558"/>
      </w:trPr>
      <w:tc>
        <w:tcPr>
          <w:tcW w:w="2943" w:type="dxa"/>
        </w:tcPr>
        <w:p w:rsidR="005C72D7" w:rsidRDefault="005C72D7" w:rsidP="00C413F4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Bevezető </w:t>
          </w:r>
          <w:proofErr w:type="gramStart"/>
          <w:r>
            <w:rPr>
              <w:rFonts w:ascii="Times New Roman" w:hAnsi="Times New Roman" w:cs="Times New Roman"/>
              <w:b/>
            </w:rPr>
            <w:t>fizika      zh2</w:t>
          </w:r>
          <w:proofErr w:type="gramEnd"/>
        </w:p>
        <w:p w:rsidR="005C72D7" w:rsidRPr="005C72D7" w:rsidRDefault="005C72D7" w:rsidP="00C413F4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2019. dec. 10.</w:t>
          </w:r>
        </w:p>
      </w:tc>
      <w:tc>
        <w:tcPr>
          <w:tcW w:w="2835" w:type="dxa"/>
        </w:tcPr>
        <w:p w:rsidR="005C72D7" w:rsidRDefault="005C72D7" w:rsidP="00C413F4">
          <w:pPr>
            <w:pStyle w:val="lfej"/>
            <w:jc w:val="right"/>
            <w:rPr>
              <w:rFonts w:ascii="Times New Roman" w:hAnsi="Times New Roman" w:cs="Times New Roman"/>
              <w:b/>
            </w:rPr>
          </w:pPr>
          <w:r w:rsidRPr="005C72D7">
            <w:rPr>
              <w:rFonts w:ascii="Times New Roman" w:hAnsi="Times New Roman" w:cs="Times New Roman"/>
              <w:b/>
            </w:rPr>
            <w:t>NÉV, NEPTUN KÓD:</w:t>
          </w:r>
        </w:p>
        <w:p w:rsidR="005C72D7" w:rsidRPr="00F10115" w:rsidRDefault="005C72D7" w:rsidP="00C413F4">
          <w:pPr>
            <w:pStyle w:val="lfej"/>
            <w:jc w:val="right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10115">
            <w:rPr>
              <w:rFonts w:ascii="Times New Roman" w:hAnsi="Times New Roman" w:cs="Times New Roman"/>
              <w:b/>
              <w:sz w:val="22"/>
              <w:szCs w:val="22"/>
            </w:rPr>
            <w:t>CSOPORTKÓD:</w:t>
          </w:r>
        </w:p>
      </w:tc>
    </w:tr>
  </w:tbl>
  <w:p w:rsidR="005C72D7" w:rsidRPr="00F10115" w:rsidRDefault="005C72D7" w:rsidP="00F10115">
    <w:pPr>
      <w:pStyle w:val="lfej"/>
      <w:spacing w:after="120"/>
      <w:ind w:right="4563"/>
      <w:jc w:val="right"/>
      <w:rPr>
        <w:sz w:val="22"/>
        <w:szCs w:val="22"/>
      </w:rPr>
    </w:pPr>
    <w:r w:rsidRPr="00F10115">
      <w:rPr>
        <w:rFonts w:ascii="Times New Roman" w:hAnsi="Times New Roman" w:cs="Times New Roman"/>
        <w:b/>
        <w:sz w:val="22"/>
        <w:szCs w:val="22"/>
      </w:rPr>
      <w:t>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2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95669"/>
    <w:rsid w:val="00020E5E"/>
    <w:rsid w:val="00065A7A"/>
    <w:rsid w:val="000A0DF1"/>
    <w:rsid w:val="00133547"/>
    <w:rsid w:val="00192EB2"/>
    <w:rsid w:val="00272EA9"/>
    <w:rsid w:val="0028397B"/>
    <w:rsid w:val="002E34DD"/>
    <w:rsid w:val="00340B9A"/>
    <w:rsid w:val="00355DC2"/>
    <w:rsid w:val="003C49E5"/>
    <w:rsid w:val="003E4A22"/>
    <w:rsid w:val="0041039B"/>
    <w:rsid w:val="004970ED"/>
    <w:rsid w:val="004F3BB5"/>
    <w:rsid w:val="00527E6C"/>
    <w:rsid w:val="005C72D7"/>
    <w:rsid w:val="005F765C"/>
    <w:rsid w:val="005F7BDB"/>
    <w:rsid w:val="006E502A"/>
    <w:rsid w:val="00731322"/>
    <w:rsid w:val="00761254"/>
    <w:rsid w:val="0079504F"/>
    <w:rsid w:val="007D3419"/>
    <w:rsid w:val="007F167A"/>
    <w:rsid w:val="00801CA2"/>
    <w:rsid w:val="00890E97"/>
    <w:rsid w:val="00895669"/>
    <w:rsid w:val="008A7917"/>
    <w:rsid w:val="008B60F5"/>
    <w:rsid w:val="008E4CBA"/>
    <w:rsid w:val="00923615"/>
    <w:rsid w:val="00965FDD"/>
    <w:rsid w:val="00A139C6"/>
    <w:rsid w:val="00A22274"/>
    <w:rsid w:val="00B11C18"/>
    <w:rsid w:val="00B36A7E"/>
    <w:rsid w:val="00B65F1F"/>
    <w:rsid w:val="00B82393"/>
    <w:rsid w:val="00C122C7"/>
    <w:rsid w:val="00C85840"/>
    <w:rsid w:val="00D451B6"/>
    <w:rsid w:val="00DA7693"/>
    <w:rsid w:val="00DD44D6"/>
    <w:rsid w:val="00DE6CF1"/>
    <w:rsid w:val="00E57920"/>
    <w:rsid w:val="00EA553D"/>
    <w:rsid w:val="00EC5AF4"/>
    <w:rsid w:val="00F10115"/>
    <w:rsid w:val="00F9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6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8956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895669"/>
    <w:pPr>
      <w:spacing w:after="140" w:line="276" w:lineRule="auto"/>
    </w:pPr>
  </w:style>
  <w:style w:type="paragraph" w:styleId="Lista">
    <w:name w:val="List"/>
    <w:basedOn w:val="Szvegtrzs"/>
    <w:rsid w:val="00895669"/>
  </w:style>
  <w:style w:type="paragraph" w:customStyle="1" w:styleId="Caption">
    <w:name w:val="Caption"/>
    <w:basedOn w:val="Norml"/>
    <w:qFormat/>
    <w:rsid w:val="00895669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895669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1254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254"/>
    <w:rPr>
      <w:rFonts w:ascii="Tahoma" w:hAnsi="Tahoma" w:cs="Mangal"/>
      <w:sz w:val="16"/>
      <w:szCs w:val="14"/>
    </w:rPr>
  </w:style>
  <w:style w:type="table" w:styleId="Rcsostblzat">
    <w:name w:val="Table Grid"/>
    <w:basedOn w:val="Normltblzat"/>
    <w:uiPriority w:val="59"/>
    <w:rsid w:val="00D4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C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C5AF4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EC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EC5AF4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2019-11-22T20:32:00Z</cp:lastPrinted>
  <dcterms:created xsi:type="dcterms:W3CDTF">2019-12-04T10:34:00Z</dcterms:created>
  <dcterms:modified xsi:type="dcterms:W3CDTF">2019-12-04T11:58:00Z</dcterms:modified>
  <dc:language>hu-HU</dc:language>
</cp:coreProperties>
</file>