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66" w:rsidRDefault="00951F66" w:rsidP="00E07241">
      <w:pPr>
        <w:tabs>
          <w:tab w:val="right" w:pos="-3402"/>
          <w:tab w:val="right" w:pos="-2268"/>
        </w:tabs>
        <w:spacing w:after="0"/>
        <w:rPr>
          <w:rFonts w:cstheme="minorHAnsi"/>
          <w:b/>
          <w:sz w:val="24"/>
        </w:rPr>
      </w:pPr>
    </w:p>
    <w:p w:rsidR="000B7D62" w:rsidRPr="00951F66" w:rsidRDefault="000B7D62" w:rsidP="00E07241">
      <w:pPr>
        <w:tabs>
          <w:tab w:val="right" w:pos="-3402"/>
          <w:tab w:val="right" w:pos="-2268"/>
        </w:tabs>
        <w:spacing w:after="0"/>
        <w:rPr>
          <w:rFonts w:cstheme="minorHAnsi"/>
          <w:b/>
          <w:sz w:val="24"/>
        </w:rPr>
      </w:pPr>
      <w:r w:rsidRPr="00951F66">
        <w:rPr>
          <w:rFonts w:cstheme="minorHAnsi"/>
          <w:b/>
          <w:sz w:val="24"/>
        </w:rPr>
        <w:t xml:space="preserve">Bevezető fizika   zh1 </w:t>
      </w:r>
      <w:proofErr w:type="gramStart"/>
      <w:r w:rsidRPr="00951F66">
        <w:rPr>
          <w:rFonts w:cstheme="minorHAnsi"/>
          <w:b/>
          <w:sz w:val="24"/>
        </w:rPr>
        <w:t>pót   201</w:t>
      </w:r>
      <w:r w:rsidR="00EB39EC">
        <w:rPr>
          <w:rFonts w:cstheme="minorHAnsi"/>
          <w:b/>
          <w:sz w:val="24"/>
        </w:rPr>
        <w:t>5</w:t>
      </w:r>
      <w:r w:rsidRPr="00951F66">
        <w:rPr>
          <w:rFonts w:cstheme="minorHAnsi"/>
          <w:b/>
          <w:sz w:val="24"/>
        </w:rPr>
        <w:t>.</w:t>
      </w:r>
      <w:proofErr w:type="gramEnd"/>
      <w:r w:rsidRPr="00951F66">
        <w:rPr>
          <w:rFonts w:cstheme="minorHAnsi"/>
          <w:b/>
          <w:sz w:val="24"/>
        </w:rPr>
        <w:t xml:space="preserve"> dec. </w:t>
      </w:r>
      <w:r w:rsidR="00EB39EC">
        <w:rPr>
          <w:rFonts w:cstheme="minorHAnsi"/>
          <w:b/>
          <w:sz w:val="24"/>
        </w:rPr>
        <w:t>1</w:t>
      </w:r>
      <w:r w:rsidRPr="00951F66">
        <w:rPr>
          <w:rFonts w:cstheme="minorHAnsi"/>
          <w:b/>
          <w:sz w:val="24"/>
        </w:rPr>
        <w:t xml:space="preserve">4. </w:t>
      </w:r>
    </w:p>
    <w:p w:rsidR="000B7D62" w:rsidRPr="00D475EE" w:rsidRDefault="000B7D62" w:rsidP="00E07241">
      <w:pPr>
        <w:tabs>
          <w:tab w:val="right" w:pos="-3402"/>
          <w:tab w:val="right" w:pos="-2268"/>
        </w:tabs>
        <w:spacing w:after="0"/>
        <w:jc w:val="right"/>
        <w:rPr>
          <w:rFonts w:cstheme="minorHAnsi"/>
          <w:b/>
          <w:sz w:val="18"/>
          <w:szCs w:val="18"/>
        </w:rPr>
      </w:pPr>
      <w:proofErr w:type="gramStart"/>
      <w:r>
        <w:rPr>
          <w:rFonts w:cstheme="minorHAnsi"/>
          <w:b/>
          <w:sz w:val="18"/>
          <w:szCs w:val="18"/>
        </w:rPr>
        <w:t>A  0</w:t>
      </w:r>
      <w:r w:rsidRPr="00D475EE">
        <w:rPr>
          <w:rFonts w:cstheme="minorHAnsi"/>
          <w:b/>
          <w:sz w:val="18"/>
          <w:szCs w:val="18"/>
        </w:rPr>
        <w:t>.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– 8. kérdésekre adott válasz betűjelét kérjük beírni a lap alján lévő táblázatba!</w:t>
      </w:r>
    </w:p>
    <w:p w:rsidR="000B7D62" w:rsidRPr="00D475EE" w:rsidRDefault="000B7D62" w:rsidP="00E07241">
      <w:pPr>
        <w:tabs>
          <w:tab w:val="right" w:pos="-3402"/>
          <w:tab w:val="right" w:pos="-2268"/>
        </w:tabs>
        <w:spacing w:after="0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</w:t>
      </w:r>
      <w:r w:rsidRPr="00D475EE">
        <w:rPr>
          <w:rFonts w:cstheme="minorHAnsi"/>
          <w:b/>
          <w:sz w:val="18"/>
          <w:szCs w:val="18"/>
        </w:rPr>
        <w:t xml:space="preserve"> </w:t>
      </w:r>
      <w:proofErr w:type="gramStart"/>
      <w:r w:rsidRPr="00D475EE">
        <w:rPr>
          <w:rFonts w:cstheme="minorHAnsi"/>
          <w:b/>
          <w:sz w:val="18"/>
          <w:szCs w:val="18"/>
        </w:rPr>
        <w:t>jó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válasz: +2 pont      rossz válasz:  –1 </w:t>
      </w:r>
      <w:r>
        <w:rPr>
          <w:rFonts w:cstheme="minorHAnsi"/>
          <w:b/>
          <w:sz w:val="18"/>
          <w:szCs w:val="18"/>
        </w:rPr>
        <w:t xml:space="preserve">pont      nincs válasz: 0 pont </w:t>
      </w:r>
    </w:p>
    <w:p w:rsidR="00E07241" w:rsidRDefault="00E07241" w:rsidP="00E07241">
      <w:pPr>
        <w:spacing w:after="0"/>
        <w:rPr>
          <w:b/>
        </w:rPr>
      </w:pPr>
    </w:p>
    <w:p w:rsidR="00F70DA7" w:rsidRPr="00E07241" w:rsidRDefault="00F70DA7" w:rsidP="00E07241">
      <w:pPr>
        <w:spacing w:after="0"/>
      </w:pPr>
      <w:r w:rsidRPr="00E07241">
        <w:rPr>
          <w:b/>
        </w:rPr>
        <w:t>1.</w:t>
      </w:r>
      <w:r w:rsidRPr="00E07241">
        <w:t xml:space="preserve"> Melyik sebesség a leg</w:t>
      </w:r>
      <w:r w:rsidR="00EB39EC" w:rsidRPr="00E07241">
        <w:t>kise</w:t>
      </w:r>
      <w:r w:rsidRPr="00E07241">
        <w:t>bb az alábbiak közül?</w:t>
      </w:r>
    </w:p>
    <w:p w:rsidR="00F70DA7" w:rsidRPr="00E07241" w:rsidRDefault="00151E0A" w:rsidP="00151E0A">
      <w:pPr>
        <w:spacing w:after="0"/>
      </w:pPr>
      <w:r w:rsidRPr="00E07241">
        <w:rPr>
          <w:rFonts w:cstheme="minorHAnsi"/>
        </w:rPr>
        <w:tab/>
      </w:r>
      <w:r>
        <w:t>G</w:t>
      </w:r>
      <w:r w:rsidR="00F70DA7" w:rsidRPr="00E07241">
        <w:t xml:space="preserve">Y) </w:t>
      </w:r>
      <w:r w:rsidR="00EB39EC" w:rsidRPr="00E07241">
        <w:t>1,8</w:t>
      </w:r>
      <w:r w:rsidR="00F70DA7" w:rsidRPr="00E07241">
        <w:t xml:space="preserve"> km/h</w:t>
      </w:r>
      <w:r w:rsidRPr="00E07241">
        <w:rPr>
          <w:rFonts w:cstheme="minorHAnsi"/>
        </w:rPr>
        <w:tab/>
      </w:r>
      <w:r w:rsidRPr="00E07241">
        <w:rPr>
          <w:rFonts w:cstheme="minorHAnsi"/>
        </w:rPr>
        <w:tab/>
      </w:r>
      <w:r>
        <w:t>L</w:t>
      </w:r>
      <w:r w:rsidR="00F70DA7" w:rsidRPr="00E07241">
        <w:t xml:space="preserve">Y) </w:t>
      </w:r>
      <w:r w:rsidR="00EB39EC" w:rsidRPr="00E07241">
        <w:t>0</w:t>
      </w:r>
      <w:r w:rsidR="00F70DA7" w:rsidRPr="00E07241">
        <w:t>,</w:t>
      </w:r>
      <w:r w:rsidR="00EB39EC" w:rsidRPr="00E07241">
        <w:t>9</w:t>
      </w:r>
      <w:r w:rsidR="00F70DA7" w:rsidRPr="00E07241">
        <w:t xml:space="preserve"> m/s</w:t>
      </w:r>
      <w:r w:rsidRPr="00E07241">
        <w:rPr>
          <w:rFonts w:cstheme="minorHAnsi"/>
        </w:rPr>
        <w:tab/>
      </w:r>
      <w:r w:rsidRPr="00E07241">
        <w:rPr>
          <w:rFonts w:cstheme="minorHAnsi"/>
        </w:rPr>
        <w:tab/>
      </w:r>
      <w:r>
        <w:t>N</w:t>
      </w:r>
      <w:r w:rsidR="00F70DA7" w:rsidRPr="00E07241">
        <w:t xml:space="preserve">Y) </w:t>
      </w:r>
      <w:r w:rsidR="004734EA" w:rsidRPr="00E07241">
        <w:t>720</w:t>
      </w:r>
      <w:r w:rsidR="00EB39EC" w:rsidRPr="00E07241">
        <w:t>0</w:t>
      </w:r>
      <w:r w:rsidR="00F70DA7" w:rsidRPr="00E07241">
        <w:t xml:space="preserve"> cm/perc</w:t>
      </w:r>
      <w:r w:rsidRPr="00E07241">
        <w:rPr>
          <w:rFonts w:cstheme="minorHAnsi"/>
        </w:rPr>
        <w:tab/>
      </w:r>
      <w:r>
        <w:t>T</w:t>
      </w:r>
      <w:r w:rsidR="00EB39EC" w:rsidRPr="00E07241">
        <w:t>Y) 6</w:t>
      </w:r>
      <w:r w:rsidR="00F70DA7" w:rsidRPr="00E07241">
        <w:rPr>
          <w:rFonts w:cstheme="minorHAnsi"/>
        </w:rPr>
        <w:t>·</w:t>
      </w:r>
      <w:r w:rsidR="00F70DA7" w:rsidRPr="00E07241">
        <w:t>10</w:t>
      </w:r>
      <w:r w:rsidR="00F70DA7" w:rsidRPr="00E07241">
        <w:rPr>
          <w:vertAlign w:val="superscript"/>
        </w:rPr>
        <w:t>5</w:t>
      </w:r>
      <w:r w:rsidR="00F70DA7" w:rsidRPr="00E07241">
        <w:t xml:space="preserve"> </w:t>
      </w:r>
      <w:r w:rsidR="00F70DA7" w:rsidRPr="00E07241">
        <w:rPr>
          <w:rFonts w:ascii="Symbol" w:hAnsi="Symbol"/>
        </w:rPr>
        <w:t></w:t>
      </w:r>
      <w:r w:rsidR="00F70DA7" w:rsidRPr="00E07241">
        <w:t>m/s</w:t>
      </w:r>
    </w:p>
    <w:p w:rsidR="00F70DA7" w:rsidRPr="00E07241" w:rsidRDefault="00F70DA7" w:rsidP="00E07241">
      <w:pPr>
        <w:spacing w:after="0"/>
      </w:pPr>
    </w:p>
    <w:p w:rsidR="00F70DA7" w:rsidRPr="00E07241" w:rsidRDefault="00F70DA7" w:rsidP="00E07241">
      <w:pPr>
        <w:spacing w:after="0"/>
      </w:pPr>
      <w:r w:rsidRPr="00E07241">
        <w:rPr>
          <w:b/>
        </w:rPr>
        <w:t>2.</w:t>
      </w:r>
      <w:r w:rsidRPr="00E07241">
        <w:t xml:space="preserve"> Mi a csúszási súrlódási együttható mértékegysége?</w:t>
      </w:r>
    </w:p>
    <w:p w:rsidR="00F70DA7" w:rsidRPr="00E07241" w:rsidRDefault="00151E0A" w:rsidP="00151E0A">
      <w:pPr>
        <w:spacing w:after="0"/>
      </w:pPr>
      <w:r w:rsidRPr="00E07241">
        <w:rPr>
          <w:rFonts w:cstheme="minorHAnsi"/>
        </w:rPr>
        <w:tab/>
      </w:r>
      <w:r>
        <w:t>G</w:t>
      </w:r>
      <w:r w:rsidR="00F70DA7" w:rsidRPr="00E07241">
        <w:t xml:space="preserve">Y) </w:t>
      </w:r>
      <w:r w:rsidR="004734EA" w:rsidRPr="00E07241">
        <w:t>N</w:t>
      </w:r>
      <w:r w:rsidR="004734EA" w:rsidRPr="00E07241">
        <w:rPr>
          <w:rFonts w:ascii="Times New Roman" w:hAnsi="Times New Roman"/>
        </w:rPr>
        <w:t>·</w:t>
      </w:r>
      <w:r w:rsidR="004734EA" w:rsidRPr="00E07241">
        <w:t>s</w:t>
      </w:r>
      <w:r w:rsidR="004734EA" w:rsidRPr="00E07241">
        <w:rPr>
          <w:vertAlign w:val="superscript"/>
        </w:rPr>
        <w:t>2</w:t>
      </w:r>
      <w:r w:rsidR="004734EA" w:rsidRPr="00E07241">
        <w:t>/(m</w:t>
      </w:r>
      <w:r w:rsidR="004734EA" w:rsidRPr="00E07241">
        <w:rPr>
          <w:rFonts w:ascii="Times New Roman" w:hAnsi="Times New Roman"/>
        </w:rPr>
        <w:t>·</w:t>
      </w:r>
      <w:r w:rsidR="004734EA" w:rsidRPr="00E07241">
        <w:t>kg)</w:t>
      </w:r>
      <w:r w:rsidR="00F70DA7" w:rsidRPr="00E07241">
        <w:tab/>
      </w:r>
      <w:r>
        <w:t>L</w:t>
      </w:r>
      <w:r w:rsidR="00F70DA7" w:rsidRPr="00E07241">
        <w:t>Y) N</w:t>
      </w:r>
      <w:r w:rsidR="004734EA" w:rsidRPr="00E07241">
        <w:rPr>
          <w:rFonts w:ascii="Times New Roman" w:hAnsi="Times New Roman"/>
        </w:rPr>
        <w:t>·</w:t>
      </w:r>
      <w:r w:rsidR="004734EA" w:rsidRPr="00E07241">
        <w:t>s/m</w:t>
      </w:r>
      <w:r w:rsidR="00F70DA7" w:rsidRPr="00E07241">
        <w:tab/>
      </w:r>
      <w:r w:rsidR="00F70DA7" w:rsidRPr="00E07241">
        <w:tab/>
      </w:r>
      <w:r>
        <w:t xml:space="preserve">NY) N/kg </w:t>
      </w:r>
      <w:r>
        <w:tab/>
      </w:r>
      <w:r>
        <w:tab/>
        <w:t>T</w:t>
      </w:r>
      <w:r w:rsidR="00F70DA7" w:rsidRPr="00E07241">
        <w:t xml:space="preserve">Y) </w:t>
      </w:r>
      <w:r w:rsidR="004734EA" w:rsidRPr="00E07241">
        <w:t>N/m</w:t>
      </w:r>
    </w:p>
    <w:p w:rsidR="000B7D62" w:rsidRPr="00E07241" w:rsidRDefault="000B7D62" w:rsidP="00E07241">
      <w:pPr>
        <w:spacing w:after="0"/>
        <w:rPr>
          <w:b/>
        </w:rPr>
      </w:pPr>
    </w:p>
    <w:p w:rsidR="00F70DA7" w:rsidRPr="00E07241" w:rsidRDefault="00F70DA7" w:rsidP="00E07241">
      <w:pPr>
        <w:spacing w:after="0"/>
      </w:pPr>
      <w:r w:rsidRPr="00E07241">
        <w:rPr>
          <w:b/>
        </w:rPr>
        <w:t>3.</w:t>
      </w:r>
      <w:r w:rsidRPr="00E07241">
        <w:t xml:space="preserve"> Egy követ a v</w:t>
      </w:r>
      <w:r w:rsidR="00E07241" w:rsidRPr="00E07241">
        <w:t>ízszintes talajról hajítunk el 4</w:t>
      </w:r>
      <w:r w:rsidRPr="00E07241">
        <w:t xml:space="preserve"> m/s kezdősebességgel. Először lapos szögben indítjuk, </w:t>
      </w:r>
      <w:r w:rsidRPr="00E07241">
        <w:br/>
        <w:t>azután pedig meredeken felfelé hajítjuk. Melyik esetben nagyobb földet éréskor a sebességének nagysága? (A közegellenállástól tekintsünk el!)</w:t>
      </w:r>
    </w:p>
    <w:p w:rsidR="00F70DA7" w:rsidRPr="00E07241" w:rsidRDefault="00151E0A" w:rsidP="00151E0A">
      <w:pPr>
        <w:spacing w:after="0"/>
      </w:pPr>
      <w:r w:rsidRPr="00E07241">
        <w:rPr>
          <w:rFonts w:cstheme="minorHAnsi"/>
        </w:rPr>
        <w:tab/>
      </w:r>
      <w:r>
        <w:rPr>
          <w:rFonts w:cstheme="minorHAnsi"/>
        </w:rPr>
        <w:t>G</w:t>
      </w:r>
      <w:r w:rsidR="00F70DA7" w:rsidRPr="00E07241">
        <w:t xml:space="preserve">Y) </w:t>
      </w:r>
      <w:r w:rsidR="001D6F0D" w:rsidRPr="00E07241">
        <w:t>A</w:t>
      </w:r>
      <w:r w:rsidR="00F70DA7" w:rsidRPr="00E07241">
        <w:t>mikor lapos szögben dobtuk el</w:t>
      </w:r>
      <w:r w:rsidR="001D6F0D" w:rsidRPr="00E07241">
        <w:t>.</w:t>
      </w:r>
      <w:r w:rsidR="00F70DA7" w:rsidRPr="00E07241">
        <w:tab/>
      </w:r>
      <w:r>
        <w:tab/>
        <w:t>L</w:t>
      </w:r>
      <w:r w:rsidR="00F70DA7" w:rsidRPr="00E07241">
        <w:t>Y</w:t>
      </w:r>
      <w:r w:rsidR="001D6F0D" w:rsidRPr="00E07241">
        <w:t>) A</w:t>
      </w:r>
      <w:r w:rsidR="00F70DA7" w:rsidRPr="00E07241">
        <w:t>mikor meredeken felfelé hajítottuk</w:t>
      </w:r>
      <w:r w:rsidR="001D6F0D" w:rsidRPr="00E07241">
        <w:t>.</w:t>
      </w:r>
    </w:p>
    <w:p w:rsidR="00F70DA7" w:rsidRPr="00E07241" w:rsidRDefault="00151E0A" w:rsidP="00151E0A">
      <w:pPr>
        <w:spacing w:after="0"/>
      </w:pPr>
      <w:r w:rsidRPr="00E07241">
        <w:rPr>
          <w:rFonts w:cstheme="minorHAnsi"/>
        </w:rPr>
        <w:tab/>
      </w:r>
      <w:r>
        <w:rPr>
          <w:rFonts w:cstheme="minorHAnsi"/>
        </w:rPr>
        <w:t>N</w:t>
      </w:r>
      <w:r w:rsidR="00F70DA7" w:rsidRPr="00E07241">
        <w:t>Y</w:t>
      </w:r>
      <w:r w:rsidR="001D6F0D" w:rsidRPr="00E07241">
        <w:t>) U</w:t>
      </w:r>
      <w:r w:rsidR="00F70DA7" w:rsidRPr="00E07241">
        <w:t>gyanakkora mindkét esetben</w:t>
      </w:r>
      <w:r w:rsidR="001D6F0D" w:rsidRPr="00E07241">
        <w:t>.</w:t>
      </w:r>
      <w:r w:rsidR="00F70DA7" w:rsidRPr="00E07241">
        <w:tab/>
      </w:r>
      <w:r>
        <w:tab/>
        <w:t>T</w:t>
      </w:r>
      <w:r w:rsidR="00F70DA7" w:rsidRPr="00E07241">
        <w:t xml:space="preserve">Y) </w:t>
      </w:r>
      <w:r w:rsidR="001D6F0D" w:rsidRPr="00E07241">
        <w:t>E</w:t>
      </w:r>
      <w:r w:rsidR="00F70DA7" w:rsidRPr="00E07241">
        <w:t>nnyi adatból nem lehet eldönteni</w:t>
      </w:r>
      <w:r w:rsidR="001D6F0D" w:rsidRPr="00E07241">
        <w:t>.</w:t>
      </w:r>
    </w:p>
    <w:p w:rsidR="000B7D62" w:rsidRPr="00E07241" w:rsidRDefault="000B7D62" w:rsidP="00E07241">
      <w:pPr>
        <w:spacing w:after="0" w:line="240" w:lineRule="auto"/>
        <w:rPr>
          <w:rFonts w:eastAsia="Times New Roman" w:cs="Calibri"/>
          <w:b/>
          <w:lang w:eastAsia="hu-HU"/>
        </w:rPr>
      </w:pPr>
    </w:p>
    <w:p w:rsidR="00E07241" w:rsidRPr="00E07241" w:rsidRDefault="00E07241" w:rsidP="00E07241">
      <w:pPr>
        <w:spacing w:after="0"/>
      </w:pPr>
      <w:r w:rsidRPr="00E07241">
        <w:rPr>
          <w:b/>
        </w:rPr>
        <w:t xml:space="preserve">4. </w:t>
      </w:r>
      <w:r w:rsidRPr="00E07241">
        <w:t>Melyik állítás igaz? Vízszintes síkban körpályán mozgó testre ható eredő erő</w:t>
      </w:r>
    </w:p>
    <w:p w:rsidR="00E07241" w:rsidRPr="00E07241" w:rsidRDefault="00E07241" w:rsidP="00E07241">
      <w:pPr>
        <w:spacing w:after="0"/>
      </w:pPr>
      <w:r w:rsidRPr="00E07241">
        <w:rPr>
          <w:rFonts w:cstheme="minorHAnsi"/>
        </w:rPr>
        <w:tab/>
      </w:r>
      <w:r w:rsidRPr="00E07241">
        <w:t>GY) mindig merőleges az érintőre.</w:t>
      </w:r>
      <w:r w:rsidRPr="00E07241">
        <w:tab/>
      </w:r>
      <w:r w:rsidRPr="00E07241">
        <w:tab/>
      </w:r>
      <w:r w:rsidR="00151E0A">
        <w:t>L</w:t>
      </w:r>
      <w:r w:rsidRPr="00E07241">
        <w:t>Y) lehet merőleges a sugárra.</w:t>
      </w:r>
    </w:p>
    <w:p w:rsidR="00E07241" w:rsidRPr="00E07241" w:rsidRDefault="00E07241" w:rsidP="00E07241">
      <w:pPr>
        <w:spacing w:after="0"/>
      </w:pPr>
      <w:r w:rsidRPr="00E07241">
        <w:rPr>
          <w:rFonts w:cstheme="minorHAnsi"/>
        </w:rPr>
        <w:tab/>
      </w:r>
      <w:r w:rsidR="00151E0A">
        <w:rPr>
          <w:rFonts w:cstheme="minorHAnsi"/>
        </w:rPr>
        <w:t>N</w:t>
      </w:r>
      <w:r w:rsidRPr="00E07241">
        <w:t>Y) lehet merőleges az érintőre.</w:t>
      </w:r>
      <w:r w:rsidRPr="00E07241">
        <w:tab/>
      </w:r>
      <w:r w:rsidRPr="00E07241">
        <w:tab/>
      </w:r>
      <w:r w:rsidR="00151E0A">
        <w:t>T</w:t>
      </w:r>
      <w:r w:rsidRPr="00E07241">
        <w:t>Y) tetszőleges irányba mutathat.</w:t>
      </w:r>
    </w:p>
    <w:p w:rsidR="00E07241" w:rsidRPr="00E07241" w:rsidRDefault="00E07241" w:rsidP="00E07241">
      <w:pPr>
        <w:spacing w:after="0"/>
      </w:pPr>
    </w:p>
    <w:p w:rsidR="00F70DA7" w:rsidRPr="00E07241" w:rsidRDefault="00E07241" w:rsidP="00E07241">
      <w:pPr>
        <w:autoSpaceDE w:val="0"/>
        <w:autoSpaceDN w:val="0"/>
        <w:adjustRightInd w:val="0"/>
        <w:spacing w:after="0"/>
        <w:rPr>
          <w:rFonts w:cstheme="minorHAnsi"/>
        </w:rPr>
      </w:pPr>
      <w:r w:rsidRPr="00E07241">
        <w:rPr>
          <w:rFonts w:cstheme="minorHAnsi"/>
          <w:b/>
        </w:rPr>
        <w:t>5</w:t>
      </w:r>
      <w:r w:rsidR="00F70DA7" w:rsidRPr="00E07241">
        <w:rPr>
          <w:rFonts w:cstheme="minorHAnsi"/>
          <w:b/>
        </w:rPr>
        <w:t xml:space="preserve">. </w:t>
      </w:r>
      <w:r w:rsidR="00F70DA7" w:rsidRPr="00E07241">
        <w:rPr>
          <w:rFonts w:cstheme="minorHAnsi"/>
        </w:rPr>
        <w:t>Elérhetjük-e, hogy egy bőrönd súlya kisebb legyen a liftben, mint a Gellért téren?</w:t>
      </w:r>
    </w:p>
    <w:p w:rsidR="00F70DA7" w:rsidRPr="00E07241" w:rsidRDefault="00151E0A" w:rsidP="00151E0A">
      <w:pPr>
        <w:autoSpaceDE w:val="0"/>
        <w:autoSpaceDN w:val="0"/>
        <w:adjustRightInd w:val="0"/>
        <w:spacing w:after="0"/>
        <w:rPr>
          <w:rFonts w:cstheme="minorHAnsi"/>
        </w:rPr>
      </w:pPr>
      <w:r w:rsidRPr="00E07241">
        <w:rPr>
          <w:rFonts w:cstheme="minorHAnsi"/>
        </w:rPr>
        <w:tab/>
      </w:r>
      <w:r>
        <w:rPr>
          <w:rFonts w:cstheme="minorHAnsi"/>
        </w:rPr>
        <w:t>G</w:t>
      </w:r>
      <w:r w:rsidR="00F70DA7" w:rsidRPr="00E07241">
        <w:rPr>
          <w:rFonts w:cstheme="minorHAnsi"/>
        </w:rPr>
        <w:t>Y</w:t>
      </w:r>
      <w:r w:rsidR="00F44F58" w:rsidRPr="00E07241">
        <w:rPr>
          <w:rFonts w:cstheme="minorHAnsi"/>
        </w:rPr>
        <w:t>) Igen, ha a lift lefelé megy állandó sebességgel.</w:t>
      </w:r>
      <w:r w:rsidR="00F44F58" w:rsidRPr="00E07241">
        <w:rPr>
          <w:rFonts w:cstheme="minorHAnsi"/>
        </w:rPr>
        <w:tab/>
      </w:r>
      <w:r>
        <w:rPr>
          <w:rFonts w:cstheme="minorHAnsi"/>
        </w:rPr>
        <w:t>L</w:t>
      </w:r>
      <w:r w:rsidR="00F70DA7" w:rsidRPr="00E07241">
        <w:rPr>
          <w:rFonts w:cstheme="minorHAnsi"/>
        </w:rPr>
        <w:t xml:space="preserve">Y) </w:t>
      </w:r>
      <w:r w:rsidR="00F44F58" w:rsidRPr="00E07241">
        <w:rPr>
          <w:rFonts w:cstheme="minorHAnsi"/>
        </w:rPr>
        <w:t>Nem.</w:t>
      </w:r>
    </w:p>
    <w:p w:rsidR="00F70DA7" w:rsidRPr="00E07241" w:rsidRDefault="00151E0A" w:rsidP="00151E0A">
      <w:pPr>
        <w:autoSpaceDE w:val="0"/>
        <w:autoSpaceDN w:val="0"/>
        <w:adjustRightInd w:val="0"/>
        <w:spacing w:after="0"/>
        <w:rPr>
          <w:rFonts w:cstheme="minorHAnsi"/>
        </w:rPr>
      </w:pPr>
      <w:r w:rsidRPr="00E07241">
        <w:rPr>
          <w:rFonts w:cstheme="minorHAnsi"/>
        </w:rPr>
        <w:tab/>
      </w:r>
      <w:r>
        <w:rPr>
          <w:rFonts w:cstheme="minorHAnsi"/>
        </w:rPr>
        <w:t>N</w:t>
      </w:r>
      <w:r w:rsidR="00F70DA7" w:rsidRPr="00E07241">
        <w:rPr>
          <w:rFonts w:cstheme="minorHAnsi"/>
        </w:rPr>
        <w:t>Y) Igen, ha a lift lefelé megy és lefelé gyorsul.</w:t>
      </w:r>
      <w:r w:rsidRPr="00151E0A">
        <w:rPr>
          <w:rFonts w:cstheme="minorHAnsi"/>
        </w:rPr>
        <w:t xml:space="preserve"> </w:t>
      </w:r>
      <w:r w:rsidRPr="00E07241">
        <w:rPr>
          <w:rFonts w:cstheme="minorHAnsi"/>
        </w:rPr>
        <w:tab/>
      </w:r>
      <w:r>
        <w:rPr>
          <w:rFonts w:cstheme="minorHAnsi"/>
        </w:rPr>
        <w:t>T</w:t>
      </w:r>
      <w:r w:rsidR="00F70DA7" w:rsidRPr="00E07241">
        <w:rPr>
          <w:rFonts w:cstheme="minorHAnsi"/>
        </w:rPr>
        <w:t>Y) Igen, ha a lift lefelé megy és felfelé gyorsul.</w:t>
      </w:r>
    </w:p>
    <w:p w:rsidR="00F70DA7" w:rsidRPr="00E07241" w:rsidRDefault="00F70DA7" w:rsidP="00E07241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4734EA" w:rsidRPr="00E07241" w:rsidRDefault="00E07241" w:rsidP="00E07241">
      <w:pPr>
        <w:spacing w:after="0"/>
      </w:pPr>
      <w:r w:rsidRPr="00E07241">
        <w:rPr>
          <w:rFonts w:asciiTheme="minorHAnsi" w:hAnsiTheme="minorHAnsi"/>
          <w:b/>
        </w:rPr>
        <w:t xml:space="preserve">6. </w:t>
      </w:r>
      <w:r w:rsidR="004734EA" w:rsidRPr="00E07241">
        <w:rPr>
          <w:rFonts w:ascii="Symbol" w:hAnsi="Symbol"/>
        </w:rPr>
        <w:t></w:t>
      </w:r>
      <w:r w:rsidR="004734EA" w:rsidRPr="00E07241">
        <w:t xml:space="preserve"> hajlásszögű lejtő tetejéről v</w:t>
      </w:r>
      <w:r w:rsidR="004734EA" w:rsidRPr="00E07241">
        <w:rPr>
          <w:vertAlign w:val="subscript"/>
        </w:rPr>
        <w:t>0</w:t>
      </w:r>
      <w:r w:rsidR="004734EA" w:rsidRPr="00E07241">
        <w:t xml:space="preserve"> kezdősebességgel elindul egy test és állandó sebességgel csúszik le a lejtőn. A súrlódás nem hanyagolható el. Melyik állítás igaz?</w:t>
      </w:r>
    </w:p>
    <w:p w:rsidR="00151E0A" w:rsidRDefault="00151E0A" w:rsidP="00E07241">
      <w:pPr>
        <w:spacing w:after="0"/>
      </w:pPr>
      <w:r w:rsidRPr="00E07241">
        <w:rPr>
          <w:rFonts w:cstheme="minorHAnsi"/>
        </w:rPr>
        <w:tab/>
      </w:r>
      <w:r>
        <w:rPr>
          <w:rFonts w:cstheme="minorHAnsi"/>
        </w:rPr>
        <w:t>G</w:t>
      </w:r>
      <w:r w:rsidR="004734EA" w:rsidRPr="00E07241">
        <w:t xml:space="preserve">Y) A </w:t>
      </w:r>
      <w:proofErr w:type="gramStart"/>
      <w:r w:rsidR="004734EA" w:rsidRPr="00E07241">
        <w:t>test mozgási</w:t>
      </w:r>
      <w:proofErr w:type="gramEnd"/>
      <w:r w:rsidR="004734EA" w:rsidRPr="00E07241">
        <w:t xml:space="preserve"> energiája nő, helyzeti energiája csökken, mechanikai energiája állandó.</w:t>
      </w:r>
    </w:p>
    <w:p w:rsidR="00151E0A" w:rsidRDefault="00151E0A" w:rsidP="00E07241">
      <w:pPr>
        <w:spacing w:after="0"/>
      </w:pPr>
      <w:r w:rsidRPr="00E07241">
        <w:rPr>
          <w:rFonts w:cstheme="minorHAnsi"/>
        </w:rPr>
        <w:tab/>
      </w:r>
      <w:r>
        <w:rPr>
          <w:rFonts w:cstheme="minorHAnsi"/>
        </w:rPr>
        <w:t>L</w:t>
      </w:r>
      <w:r w:rsidR="004734EA" w:rsidRPr="00E07241">
        <w:t xml:space="preserve">Y) A </w:t>
      </w:r>
      <w:proofErr w:type="gramStart"/>
      <w:r w:rsidR="004734EA" w:rsidRPr="00E07241">
        <w:t>test mozgási</w:t>
      </w:r>
      <w:proofErr w:type="gramEnd"/>
      <w:r w:rsidR="004734EA" w:rsidRPr="00E07241">
        <w:t xml:space="preserve"> energiája állandó, helyzeti energiája csökken, mechanikai energiája csökken.</w:t>
      </w:r>
    </w:p>
    <w:p w:rsidR="00151E0A" w:rsidRDefault="00151E0A" w:rsidP="00E07241">
      <w:pPr>
        <w:spacing w:after="0"/>
      </w:pPr>
      <w:r w:rsidRPr="00E07241">
        <w:rPr>
          <w:rFonts w:cstheme="minorHAnsi"/>
        </w:rPr>
        <w:tab/>
      </w:r>
      <w:r>
        <w:rPr>
          <w:rFonts w:cstheme="minorHAnsi"/>
        </w:rPr>
        <w:t>N</w:t>
      </w:r>
      <w:r w:rsidR="004734EA" w:rsidRPr="00E07241">
        <w:t xml:space="preserve">Y) A </w:t>
      </w:r>
      <w:proofErr w:type="gramStart"/>
      <w:r w:rsidR="004734EA" w:rsidRPr="00E07241">
        <w:t>test mozgási</w:t>
      </w:r>
      <w:proofErr w:type="gramEnd"/>
      <w:r w:rsidR="004734EA" w:rsidRPr="00E07241">
        <w:t xml:space="preserve"> energiája állandó, helyzeti energiája csökken, mechanikai energiája állandó.</w:t>
      </w:r>
    </w:p>
    <w:p w:rsidR="004734EA" w:rsidRPr="00E07241" w:rsidRDefault="00151E0A" w:rsidP="00E07241">
      <w:pPr>
        <w:spacing w:after="0"/>
      </w:pPr>
      <w:r w:rsidRPr="00E07241">
        <w:rPr>
          <w:rFonts w:cstheme="minorHAnsi"/>
        </w:rPr>
        <w:tab/>
      </w:r>
      <w:r w:rsidR="004734EA" w:rsidRPr="00E07241">
        <w:t xml:space="preserve">TY) A </w:t>
      </w:r>
      <w:proofErr w:type="gramStart"/>
      <w:r w:rsidR="004734EA" w:rsidRPr="00E07241">
        <w:t>test mozgási</w:t>
      </w:r>
      <w:proofErr w:type="gramEnd"/>
      <w:r w:rsidR="004734EA" w:rsidRPr="00E07241">
        <w:t xml:space="preserve"> energiája állandó, helyzeti energiája csökken, súrlódási energiája nő.</w:t>
      </w:r>
    </w:p>
    <w:p w:rsidR="00151E0A" w:rsidRDefault="00151E0A" w:rsidP="00E07241">
      <w:pPr>
        <w:spacing w:after="0"/>
        <w:rPr>
          <w:b/>
        </w:rPr>
      </w:pPr>
    </w:p>
    <w:p w:rsidR="00B4471A" w:rsidRPr="00E07241" w:rsidRDefault="00B4471A" w:rsidP="00E07241">
      <w:pPr>
        <w:spacing w:after="0"/>
      </w:pPr>
      <w:r w:rsidRPr="00E07241">
        <w:rPr>
          <w:b/>
        </w:rPr>
        <w:t xml:space="preserve">7. </w:t>
      </w:r>
      <w:r w:rsidRPr="00E07241">
        <w:t>Melyik folyamat ábrázolása nem egyenest ad?</w:t>
      </w:r>
    </w:p>
    <w:p w:rsidR="00B4471A" w:rsidRPr="00E07241" w:rsidRDefault="00B4471A" w:rsidP="00E07241">
      <w:pPr>
        <w:spacing w:after="0"/>
      </w:pPr>
      <w:r w:rsidRPr="00E07241">
        <w:rPr>
          <w:rFonts w:cstheme="minorHAnsi"/>
        </w:rPr>
        <w:tab/>
      </w:r>
      <w:r w:rsidRPr="00E07241">
        <w:t xml:space="preserve">GY) </w:t>
      </w:r>
      <w:r w:rsidR="00D305B2">
        <w:t>i</w:t>
      </w:r>
      <w:r w:rsidRPr="00E07241">
        <w:t>zo</w:t>
      </w:r>
      <w:r w:rsidR="00E07241" w:rsidRPr="00E07241">
        <w:t>term</w:t>
      </w:r>
      <w:r w:rsidRPr="00E07241">
        <w:t xml:space="preserve"> folyamat a p–T síkon</w:t>
      </w:r>
      <w:r w:rsidRPr="00E07241">
        <w:tab/>
      </w:r>
      <w:r w:rsidR="00151E0A">
        <w:tab/>
        <w:t>L</w:t>
      </w:r>
      <w:r w:rsidRPr="00E07241">
        <w:t xml:space="preserve">Y) </w:t>
      </w:r>
      <w:proofErr w:type="spellStart"/>
      <w:r w:rsidRPr="00E07241">
        <w:t>izobar</w:t>
      </w:r>
      <w:proofErr w:type="spellEnd"/>
      <w:r w:rsidRPr="00E07241">
        <w:t xml:space="preserve"> folyamat a V–T síkon</w:t>
      </w:r>
    </w:p>
    <w:p w:rsidR="00B4471A" w:rsidRPr="00E07241" w:rsidRDefault="00B4471A" w:rsidP="00E07241">
      <w:pPr>
        <w:spacing w:after="0"/>
      </w:pPr>
      <w:r w:rsidRPr="00E07241">
        <w:rPr>
          <w:rFonts w:cstheme="minorHAnsi"/>
        </w:rPr>
        <w:tab/>
      </w:r>
      <w:r w:rsidR="00151E0A">
        <w:t>N</w:t>
      </w:r>
      <w:r w:rsidRPr="00E07241">
        <w:t>Y) izoterm folyamat a p–V síkon</w:t>
      </w:r>
      <w:r w:rsidRPr="00E07241">
        <w:tab/>
      </w:r>
      <w:r w:rsidR="00151E0A">
        <w:tab/>
      </w:r>
      <w:r w:rsidRPr="00E07241">
        <w:t xml:space="preserve">TY) </w:t>
      </w:r>
      <w:proofErr w:type="spellStart"/>
      <w:r w:rsidRPr="00E07241">
        <w:t>izochor</w:t>
      </w:r>
      <w:proofErr w:type="spellEnd"/>
      <w:r w:rsidRPr="00E07241">
        <w:t xml:space="preserve"> folyamat a </w:t>
      </w:r>
      <w:r w:rsidR="00E07241" w:rsidRPr="00E07241">
        <w:t>p</w:t>
      </w:r>
      <w:r w:rsidRPr="00E07241">
        <w:t>–</w:t>
      </w:r>
      <w:r w:rsidR="00E07241" w:rsidRPr="00E07241">
        <w:t>V</w:t>
      </w:r>
      <w:r w:rsidRPr="00E07241">
        <w:t xml:space="preserve"> síkon</w:t>
      </w:r>
    </w:p>
    <w:p w:rsidR="00B4471A" w:rsidRPr="00E07241" w:rsidRDefault="00B4471A" w:rsidP="00E07241">
      <w:pPr>
        <w:spacing w:after="0"/>
      </w:pPr>
    </w:p>
    <w:p w:rsidR="00B4471A" w:rsidRPr="00E07241" w:rsidRDefault="00B4471A" w:rsidP="00E07241">
      <w:pPr>
        <w:spacing w:after="0"/>
        <w:rPr>
          <w:rFonts w:eastAsia="Times New Roman" w:cstheme="minorHAnsi"/>
          <w:lang w:eastAsia="hu-HU"/>
        </w:rPr>
      </w:pPr>
      <w:r w:rsidRPr="00E07241">
        <w:rPr>
          <w:rFonts w:eastAsia="Times New Roman" w:cstheme="minorHAnsi"/>
          <w:b/>
          <w:lang w:eastAsia="hu-HU"/>
        </w:rPr>
        <w:t xml:space="preserve">8. </w:t>
      </w:r>
      <w:r w:rsidRPr="00E07241">
        <w:rPr>
          <w:rFonts w:eastAsia="Times New Roman" w:cstheme="minorHAnsi"/>
          <w:lang w:eastAsia="hu-HU"/>
        </w:rPr>
        <w:t>Adott mennyiségű gáz térfogatát</w:t>
      </w:r>
      <w:r w:rsidR="009A5236" w:rsidRPr="00E07241">
        <w:rPr>
          <w:rFonts w:eastAsia="Times New Roman" w:cstheme="minorHAnsi"/>
          <w:lang w:eastAsia="hu-HU"/>
        </w:rPr>
        <w:t xml:space="preserve"> 2 dm</w:t>
      </w:r>
      <w:r w:rsidR="009A5236" w:rsidRPr="00E07241">
        <w:rPr>
          <w:rFonts w:eastAsia="Times New Roman" w:cstheme="minorHAnsi"/>
          <w:vertAlign w:val="superscript"/>
          <w:lang w:eastAsia="hu-HU"/>
        </w:rPr>
        <w:t>3</w:t>
      </w:r>
      <w:r w:rsidR="009A5236" w:rsidRPr="00E07241">
        <w:rPr>
          <w:rFonts w:eastAsia="Times New Roman" w:cstheme="minorHAnsi"/>
          <w:lang w:eastAsia="hu-HU"/>
        </w:rPr>
        <w:t>-ről 1 dm</w:t>
      </w:r>
      <w:r w:rsidR="009A5236" w:rsidRPr="00E07241">
        <w:rPr>
          <w:rFonts w:eastAsia="Times New Roman" w:cstheme="minorHAnsi"/>
          <w:vertAlign w:val="superscript"/>
          <w:lang w:eastAsia="hu-HU"/>
        </w:rPr>
        <w:t>3</w:t>
      </w:r>
      <w:r w:rsidR="009A5236" w:rsidRPr="00E07241">
        <w:rPr>
          <w:rFonts w:eastAsia="Times New Roman" w:cstheme="minorHAnsi"/>
          <w:lang w:eastAsia="hu-HU"/>
        </w:rPr>
        <w:t xml:space="preserve">-re csökkentettük és hőmérsékletét 100 </w:t>
      </w:r>
      <w:proofErr w:type="spellStart"/>
      <w:r w:rsidR="009A5236" w:rsidRPr="00E07241">
        <w:rPr>
          <w:rFonts w:ascii="Times New Roman" w:eastAsia="Times New Roman" w:hAnsi="Times New Roman"/>
          <w:lang w:eastAsia="hu-HU"/>
        </w:rPr>
        <w:t>°</w:t>
      </w:r>
      <w:r w:rsidR="009A5236" w:rsidRPr="00E07241">
        <w:rPr>
          <w:rFonts w:eastAsia="Times New Roman" w:cstheme="minorHAnsi"/>
          <w:lang w:eastAsia="hu-HU"/>
        </w:rPr>
        <w:t>C-ról</w:t>
      </w:r>
      <w:proofErr w:type="spellEnd"/>
      <w:r w:rsidR="009A5236" w:rsidRPr="00E07241">
        <w:rPr>
          <w:rFonts w:eastAsia="Times New Roman" w:cstheme="minorHAnsi"/>
          <w:lang w:eastAsia="hu-HU"/>
        </w:rPr>
        <w:t xml:space="preserve"> 200 </w:t>
      </w:r>
      <w:proofErr w:type="spellStart"/>
      <w:r w:rsidR="009A5236" w:rsidRPr="00E07241">
        <w:rPr>
          <w:rFonts w:ascii="Times New Roman" w:eastAsia="Times New Roman" w:hAnsi="Times New Roman"/>
          <w:lang w:eastAsia="hu-HU"/>
        </w:rPr>
        <w:t>°</w:t>
      </w:r>
      <w:r w:rsidR="009A5236" w:rsidRPr="00E07241">
        <w:rPr>
          <w:rFonts w:eastAsia="Times New Roman" w:cstheme="minorHAnsi"/>
          <w:lang w:eastAsia="hu-HU"/>
        </w:rPr>
        <w:t>C-ra</w:t>
      </w:r>
      <w:proofErr w:type="spellEnd"/>
      <w:r w:rsidR="009A5236" w:rsidRPr="00E07241">
        <w:rPr>
          <w:rFonts w:eastAsia="Times New Roman" w:cstheme="minorHAnsi"/>
          <w:lang w:eastAsia="hu-HU"/>
        </w:rPr>
        <w:t xml:space="preserve"> növeltük</w:t>
      </w:r>
      <w:r w:rsidRPr="00E07241">
        <w:rPr>
          <w:rFonts w:eastAsia="Times New Roman" w:cstheme="minorHAnsi"/>
          <w:lang w:eastAsia="hu-HU"/>
        </w:rPr>
        <w:t>. Hányszorosa lesz a gáz nyomása a végállapotban a kiindulási nyomásnak?</w:t>
      </w:r>
    </w:p>
    <w:p w:rsidR="00B4471A" w:rsidRPr="00E07241" w:rsidRDefault="00B4471A" w:rsidP="00E07241">
      <w:pPr>
        <w:spacing w:after="0"/>
        <w:ind w:right="-358"/>
        <w:rPr>
          <w:rFonts w:eastAsia="Times New Roman" w:cstheme="minorHAnsi"/>
          <w:lang w:eastAsia="hu-HU"/>
        </w:rPr>
      </w:pPr>
      <w:r w:rsidRPr="00E07241">
        <w:rPr>
          <w:rFonts w:eastAsia="Times New Roman" w:cstheme="minorHAnsi"/>
          <w:lang w:eastAsia="hu-HU"/>
        </w:rPr>
        <w:tab/>
        <w:t xml:space="preserve">GY) </w:t>
      </w:r>
      <w:r w:rsidR="009A5236" w:rsidRPr="00E07241">
        <w:rPr>
          <w:rFonts w:eastAsia="Times New Roman" w:cstheme="minorHAnsi"/>
          <w:lang w:eastAsia="hu-HU"/>
        </w:rPr>
        <w:t>Kétszerese</w:t>
      </w:r>
      <w:r w:rsidRPr="00E07241">
        <w:rPr>
          <w:rFonts w:eastAsia="Times New Roman" w:cstheme="minorHAnsi"/>
          <w:lang w:eastAsia="hu-HU"/>
        </w:rPr>
        <w:t>.</w:t>
      </w:r>
      <w:r w:rsidRPr="00E07241">
        <w:rPr>
          <w:rFonts w:eastAsia="Times New Roman" w:cstheme="minorHAnsi"/>
          <w:lang w:eastAsia="hu-HU"/>
        </w:rPr>
        <w:tab/>
      </w:r>
      <w:r w:rsidRPr="00E07241">
        <w:rPr>
          <w:rFonts w:eastAsia="Times New Roman" w:cstheme="minorHAnsi"/>
          <w:lang w:eastAsia="hu-HU"/>
        </w:rPr>
        <w:tab/>
      </w:r>
      <w:r w:rsidRPr="00E07241">
        <w:rPr>
          <w:rFonts w:eastAsia="Times New Roman" w:cstheme="minorHAnsi"/>
          <w:lang w:eastAsia="hu-HU"/>
        </w:rPr>
        <w:tab/>
      </w:r>
      <w:r w:rsidRPr="00E07241">
        <w:rPr>
          <w:rFonts w:eastAsia="Times New Roman" w:cstheme="minorHAnsi"/>
          <w:lang w:eastAsia="hu-HU"/>
        </w:rPr>
        <w:tab/>
      </w:r>
      <w:r w:rsidR="00151E0A">
        <w:rPr>
          <w:rFonts w:eastAsia="Times New Roman" w:cstheme="minorHAnsi"/>
          <w:lang w:eastAsia="hu-HU"/>
        </w:rPr>
        <w:t>L</w:t>
      </w:r>
      <w:r w:rsidRPr="00E07241">
        <w:rPr>
          <w:rFonts w:eastAsia="Times New Roman" w:cstheme="minorHAnsi"/>
          <w:lang w:eastAsia="hu-HU"/>
        </w:rPr>
        <w:t xml:space="preserve">Y) </w:t>
      </w:r>
      <w:r w:rsidR="009A5236" w:rsidRPr="00E07241">
        <w:rPr>
          <w:rFonts w:eastAsia="Times New Roman" w:cstheme="minorHAnsi"/>
          <w:lang w:eastAsia="hu-HU"/>
        </w:rPr>
        <w:t>Négyszerese</w:t>
      </w:r>
      <w:r w:rsidRPr="00E07241">
        <w:rPr>
          <w:rFonts w:eastAsia="Times New Roman" w:cstheme="minorHAnsi"/>
          <w:lang w:eastAsia="hu-HU"/>
        </w:rPr>
        <w:t>.</w:t>
      </w:r>
    </w:p>
    <w:p w:rsidR="00B4471A" w:rsidRDefault="00B4471A" w:rsidP="00E07241">
      <w:pPr>
        <w:spacing w:after="0"/>
        <w:rPr>
          <w:rFonts w:eastAsia="Times New Roman" w:cstheme="minorHAnsi"/>
          <w:lang w:eastAsia="hu-HU"/>
        </w:rPr>
      </w:pPr>
      <w:r w:rsidRPr="00E07241">
        <w:rPr>
          <w:rFonts w:eastAsia="Times New Roman" w:cstheme="minorHAnsi"/>
          <w:lang w:eastAsia="hu-HU"/>
        </w:rPr>
        <w:tab/>
      </w:r>
      <w:r w:rsidR="00151E0A">
        <w:rPr>
          <w:rFonts w:eastAsia="Times New Roman" w:cstheme="minorHAnsi"/>
          <w:lang w:eastAsia="hu-HU"/>
        </w:rPr>
        <w:t>N</w:t>
      </w:r>
      <w:r w:rsidRPr="00E07241">
        <w:rPr>
          <w:rFonts w:eastAsia="Times New Roman" w:cstheme="minorHAnsi"/>
          <w:lang w:eastAsia="hu-HU"/>
        </w:rPr>
        <w:t xml:space="preserve">Y) </w:t>
      </w:r>
      <w:r w:rsidR="009A5236" w:rsidRPr="00E07241">
        <w:rPr>
          <w:rFonts w:eastAsia="Times New Roman" w:cstheme="minorHAnsi"/>
          <w:lang w:eastAsia="hu-HU"/>
        </w:rPr>
        <w:t>Nem változik</w:t>
      </w:r>
      <w:r w:rsidRPr="00E07241">
        <w:rPr>
          <w:rFonts w:eastAsia="Times New Roman" w:cstheme="minorHAnsi"/>
          <w:lang w:eastAsia="hu-HU"/>
        </w:rPr>
        <w:t xml:space="preserve">.   </w:t>
      </w:r>
      <w:r w:rsidRPr="00E07241">
        <w:rPr>
          <w:rFonts w:eastAsia="Times New Roman" w:cstheme="minorHAnsi"/>
          <w:lang w:eastAsia="hu-HU"/>
        </w:rPr>
        <w:tab/>
      </w:r>
      <w:r w:rsidR="009A5236" w:rsidRPr="00E07241">
        <w:rPr>
          <w:rFonts w:eastAsia="Times New Roman" w:cstheme="minorHAnsi"/>
          <w:lang w:eastAsia="hu-HU"/>
        </w:rPr>
        <w:tab/>
      </w:r>
      <w:r w:rsidR="009A5236" w:rsidRPr="00E07241">
        <w:rPr>
          <w:rFonts w:eastAsia="Times New Roman" w:cstheme="minorHAnsi"/>
          <w:lang w:eastAsia="hu-HU"/>
        </w:rPr>
        <w:tab/>
      </w:r>
      <w:r w:rsidR="009A5236" w:rsidRPr="00E07241">
        <w:rPr>
          <w:rFonts w:eastAsia="Times New Roman" w:cstheme="minorHAnsi"/>
          <w:lang w:eastAsia="hu-HU"/>
        </w:rPr>
        <w:tab/>
      </w:r>
      <w:r w:rsidRPr="00E07241">
        <w:rPr>
          <w:rFonts w:cstheme="minorHAnsi"/>
        </w:rPr>
        <w:t xml:space="preserve">TY) </w:t>
      </w:r>
      <w:r w:rsidR="009A5236" w:rsidRPr="00E07241">
        <w:rPr>
          <w:rFonts w:eastAsia="Times New Roman" w:cstheme="minorHAnsi"/>
          <w:lang w:eastAsia="hu-HU"/>
        </w:rPr>
        <w:t>Egyik sem</w:t>
      </w:r>
      <w:r w:rsidRPr="00E07241">
        <w:rPr>
          <w:rFonts w:eastAsia="Times New Roman" w:cstheme="minorHAnsi"/>
          <w:lang w:eastAsia="hu-HU"/>
        </w:rPr>
        <w:t>.</w:t>
      </w:r>
    </w:p>
    <w:p w:rsidR="00B4471A" w:rsidRDefault="00B4471A" w:rsidP="00E07241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Rcsostblzat"/>
        <w:tblW w:w="9039" w:type="dxa"/>
        <w:tblLook w:val="04A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E07241" w:rsidRPr="00817A4F" w:rsidTr="00E07241">
        <w:tc>
          <w:tcPr>
            <w:tcW w:w="1129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E07241" w:rsidRPr="00817A4F" w:rsidTr="00E07241">
        <w:trPr>
          <w:trHeight w:val="567"/>
        </w:trPr>
        <w:tc>
          <w:tcPr>
            <w:tcW w:w="1129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130" w:type="dxa"/>
          </w:tcPr>
          <w:p w:rsidR="00E07241" w:rsidRPr="00817A4F" w:rsidRDefault="00E07241" w:rsidP="00E0724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:rsidR="008F3037" w:rsidRPr="008F3037" w:rsidRDefault="008F3037" w:rsidP="00E0724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8F3037">
        <w:rPr>
          <w:rFonts w:asciiTheme="minorHAnsi" w:hAnsiTheme="minorHAnsi"/>
          <w:b/>
          <w:sz w:val="24"/>
          <w:szCs w:val="24"/>
        </w:rPr>
        <w:lastRenderedPageBreak/>
        <w:t>Az alábbi feladatokban g ≈ 10 m/s</w:t>
      </w:r>
      <w:r w:rsidRPr="008F3037">
        <w:rPr>
          <w:rFonts w:asciiTheme="minorHAnsi" w:hAnsiTheme="minorHAnsi"/>
          <w:b/>
          <w:sz w:val="24"/>
          <w:szCs w:val="24"/>
          <w:vertAlign w:val="superscript"/>
        </w:rPr>
        <w:t>2</w:t>
      </w:r>
      <w:r w:rsidRPr="008F3037">
        <w:rPr>
          <w:rFonts w:asciiTheme="minorHAnsi" w:hAnsiTheme="minorHAnsi"/>
          <w:b/>
          <w:sz w:val="24"/>
          <w:szCs w:val="24"/>
        </w:rPr>
        <w:t xml:space="preserve"> értékkel számoljunk!</w:t>
      </w:r>
    </w:p>
    <w:p w:rsidR="008F3037" w:rsidRDefault="008F3037" w:rsidP="00E0724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EB39EC" w:rsidRPr="00045B7A" w:rsidRDefault="0046095E" w:rsidP="00E0724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9.</w:t>
      </w:r>
      <w:r w:rsidR="00EB39EC" w:rsidRPr="00045B7A">
        <w:rPr>
          <w:rFonts w:cstheme="minorHAnsi"/>
          <w:sz w:val="24"/>
          <w:szCs w:val="24"/>
        </w:rPr>
        <w:t xml:space="preserve"> Egy gépkocsi sebességét 54 km/h-ról 90 km/h-ra növelte állandó 1,6 m/s</w:t>
      </w:r>
      <w:r w:rsidR="00EB39EC" w:rsidRPr="00045B7A">
        <w:rPr>
          <w:rFonts w:cstheme="minorHAnsi"/>
          <w:sz w:val="24"/>
          <w:szCs w:val="24"/>
          <w:vertAlign w:val="superscript"/>
        </w:rPr>
        <w:t>2</w:t>
      </w:r>
      <w:r w:rsidR="00EB39EC" w:rsidRPr="00045B7A">
        <w:rPr>
          <w:rFonts w:cstheme="minorHAnsi"/>
          <w:sz w:val="24"/>
          <w:szCs w:val="24"/>
        </w:rPr>
        <w:t xml:space="preserve"> gyorsulással. Mennyi ideig tartott ez, és mekkora utat tett meg a gépkocsi </w:t>
      </w:r>
      <w:proofErr w:type="gramStart"/>
      <w:r w:rsidR="00EB39EC" w:rsidRPr="00045B7A">
        <w:rPr>
          <w:rFonts w:cstheme="minorHAnsi"/>
          <w:sz w:val="24"/>
          <w:szCs w:val="24"/>
        </w:rPr>
        <w:t>ezalatt</w:t>
      </w:r>
      <w:proofErr w:type="gramEnd"/>
      <w:r w:rsidR="00EB39EC" w:rsidRPr="00045B7A">
        <w:rPr>
          <w:rFonts w:cstheme="minorHAnsi"/>
          <w:sz w:val="24"/>
          <w:szCs w:val="24"/>
        </w:rPr>
        <w:t>?</w:t>
      </w:r>
    </w:p>
    <w:p w:rsidR="00EB39EC" w:rsidRDefault="00EB39EC" w:rsidP="00E0724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EB39EC" w:rsidRDefault="0046095E" w:rsidP="00E0724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10.</w:t>
      </w:r>
      <w:r w:rsidR="00EB39EC" w:rsidRPr="00045B7A">
        <w:rPr>
          <w:rFonts w:cstheme="minorHAnsi"/>
          <w:sz w:val="24"/>
          <w:szCs w:val="24"/>
        </w:rPr>
        <w:t xml:space="preserve"> 200 méter magasságban 360 km/h sebességgel haladó repülőgépről a cél előtt milyen távolságban kellene kioldani a segélycsomagot ahhoz, hogy a célba csapódjék, ha nem lenne légellenállás?</w:t>
      </w:r>
    </w:p>
    <w:p w:rsidR="0046095E" w:rsidRDefault="0046095E" w:rsidP="00E0724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E4595" w:rsidRDefault="000E4595" w:rsidP="00E0724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4507"/>
      </w:tblGrid>
      <w:tr w:rsidR="00EB39EC" w:rsidRPr="00045B7A" w:rsidTr="00EB39EC">
        <w:tc>
          <w:tcPr>
            <w:tcW w:w="4779" w:type="dxa"/>
          </w:tcPr>
          <w:p w:rsidR="00EB39EC" w:rsidRPr="00045B7A" w:rsidRDefault="0046095E" w:rsidP="00E0724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  <w:r w:rsidR="00EB39EC" w:rsidRPr="00045B7A">
              <w:rPr>
                <w:rFonts w:cstheme="minorHAnsi"/>
                <w:sz w:val="24"/>
                <w:szCs w:val="24"/>
              </w:rPr>
              <w:t xml:space="preserve"> Mennyivel nyúlik meg az ábra szerinti elrendezésben a két test közé iktatott rugó, amikor az összekapcsolt rendszer egyenletesen gyorsuló mozgásban van? </w:t>
            </w:r>
          </w:p>
          <w:p w:rsidR="00EB39EC" w:rsidRPr="00045B7A" w:rsidRDefault="00EB39EC" w:rsidP="00E0724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sz w:val="24"/>
                <w:szCs w:val="24"/>
              </w:rPr>
              <w:t>A csiga, a rugó és a fonál tömegét ne vegyük figyelembe.  Legyen m = 1 kg; a súrlódási együttható 0,2; a rugóállandó 4 N/cm.</w:t>
            </w:r>
          </w:p>
        </w:tc>
        <w:tc>
          <w:tcPr>
            <w:tcW w:w="4507" w:type="dxa"/>
          </w:tcPr>
          <w:p w:rsidR="00EB39EC" w:rsidRPr="00045B7A" w:rsidRDefault="00EB39EC" w:rsidP="000E4595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427377" cy="1057275"/>
                  <wp:effectExtent l="19050" t="0" r="0" b="0"/>
                  <wp:docPr id="13" name="Kép 12" descr="3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684" cy="106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595" w:rsidRDefault="000E4595" w:rsidP="00E0724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EB39EC" w:rsidRPr="00045B7A" w:rsidRDefault="0046095E" w:rsidP="00E07241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12.</w:t>
      </w:r>
      <w:r w:rsidR="00EB39EC" w:rsidRPr="00045B7A">
        <w:rPr>
          <w:rFonts w:cstheme="minorHAnsi"/>
          <w:sz w:val="24"/>
          <w:szCs w:val="24"/>
        </w:rPr>
        <w:t xml:space="preserve"> Ecuador fővárosa, Quito csaknem az Egyenlítőn fekszik. Elképzelhető-e olyan, a Föld körül keringő műhold, mely állandóan Quito „fölött” tartózkodik? Milyen magasságban?</w:t>
      </w:r>
    </w:p>
    <w:p w:rsidR="00EB39EC" w:rsidRDefault="00EB39EC" w:rsidP="00E07241">
      <w:pPr>
        <w:spacing w:after="0"/>
        <w:rPr>
          <w:b/>
          <w:sz w:val="24"/>
          <w:szCs w:val="24"/>
        </w:rPr>
      </w:pPr>
    </w:p>
    <w:p w:rsidR="00EB39EC" w:rsidRPr="00045B7A" w:rsidRDefault="0046095E" w:rsidP="00E072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13.</w:t>
      </w:r>
      <w:r w:rsidR="00EB39EC" w:rsidRPr="00045B7A">
        <w:rPr>
          <w:rFonts w:cstheme="minorHAnsi"/>
          <w:sz w:val="24"/>
          <w:szCs w:val="24"/>
        </w:rPr>
        <w:t xml:space="preserve"> 30°-os lejtőn valaki egy 20 kg-os bőröndöt tol fel </w:t>
      </w:r>
      <w:r w:rsidR="00EB39EC" w:rsidRPr="00FC7266">
        <w:rPr>
          <w:rFonts w:cstheme="minorHAnsi"/>
          <w:b/>
          <w:sz w:val="24"/>
          <w:szCs w:val="24"/>
        </w:rPr>
        <w:t>vízszintes</w:t>
      </w:r>
      <w:r w:rsidR="00EB39EC" w:rsidRPr="00045B7A">
        <w:rPr>
          <w:rFonts w:cstheme="minorHAnsi"/>
          <w:sz w:val="24"/>
          <w:szCs w:val="24"/>
        </w:rPr>
        <w:t xml:space="preserve"> irányú erővel 2 m magasra. A mozgási súrlódási együttható 0,2. A bőrönd mozgása egyenletes.</w:t>
      </w:r>
      <w:r w:rsidR="00EB39EC">
        <w:rPr>
          <w:rFonts w:cstheme="minorHAnsi"/>
          <w:sz w:val="24"/>
          <w:szCs w:val="24"/>
        </w:rPr>
        <w:t xml:space="preserve"> </w:t>
      </w:r>
      <w:r w:rsidR="00EB39EC" w:rsidRPr="00045B7A">
        <w:rPr>
          <w:rFonts w:cstheme="minorHAnsi"/>
          <w:sz w:val="24"/>
          <w:szCs w:val="24"/>
        </w:rPr>
        <w:t>Mennyi munkát végez:</w:t>
      </w:r>
    </w:p>
    <w:p w:rsidR="00EB39EC" w:rsidRPr="00045B7A" w:rsidRDefault="00EB39EC" w:rsidP="00E07241">
      <w:pPr>
        <w:spacing w:after="0"/>
        <w:rPr>
          <w:rFonts w:cstheme="minorHAnsi"/>
          <w:sz w:val="24"/>
          <w:szCs w:val="24"/>
        </w:rPr>
      </w:pPr>
      <w:proofErr w:type="gramStart"/>
      <w:r w:rsidRPr="00045B7A">
        <w:rPr>
          <w:rFonts w:cstheme="minorHAnsi"/>
          <w:b/>
          <w:sz w:val="24"/>
          <w:szCs w:val="24"/>
        </w:rPr>
        <w:t>a</w:t>
      </w:r>
      <w:proofErr w:type="gramEnd"/>
      <w:r w:rsidRPr="00045B7A">
        <w:rPr>
          <w:rFonts w:cstheme="minorHAnsi"/>
          <w:b/>
          <w:sz w:val="24"/>
          <w:szCs w:val="24"/>
        </w:rPr>
        <w:t>)</w:t>
      </w:r>
      <w:r w:rsidRPr="00045B7A">
        <w:rPr>
          <w:rFonts w:cstheme="minorHAnsi"/>
          <w:sz w:val="24"/>
          <w:szCs w:val="24"/>
        </w:rPr>
        <w:t xml:space="preserve"> az ember;</w:t>
      </w:r>
    </w:p>
    <w:p w:rsidR="00EB39EC" w:rsidRPr="00045B7A" w:rsidRDefault="008F3037" w:rsidP="00E072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</w:t>
      </w:r>
      <w:r w:rsidR="00EB39EC" w:rsidRPr="00045B7A"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a bőröndre ható nehézségi erő;</w:t>
      </w:r>
    </w:p>
    <w:p w:rsidR="00EB39EC" w:rsidRPr="00045B7A" w:rsidRDefault="008F3037" w:rsidP="00E072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EB39EC" w:rsidRPr="00045B7A"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a lejtő nyomóereje;</w:t>
      </w:r>
    </w:p>
    <w:p w:rsidR="00EB39EC" w:rsidRPr="00045B7A" w:rsidRDefault="008F3037" w:rsidP="00E072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EB39EC" w:rsidRPr="00045B7A">
        <w:rPr>
          <w:rFonts w:cstheme="minorHAnsi"/>
          <w:b/>
          <w:sz w:val="24"/>
          <w:szCs w:val="24"/>
        </w:rPr>
        <w:t>)</w:t>
      </w:r>
      <w:r w:rsidR="00EB39EC" w:rsidRPr="00045B7A">
        <w:rPr>
          <w:rFonts w:cstheme="minorHAnsi"/>
          <w:sz w:val="24"/>
          <w:szCs w:val="24"/>
        </w:rPr>
        <w:t xml:space="preserve"> a bőröndre ható erők eredője?</w:t>
      </w:r>
    </w:p>
    <w:p w:rsidR="00EB39EC" w:rsidRDefault="00EB39EC" w:rsidP="00E07241">
      <w:pPr>
        <w:spacing w:after="0"/>
        <w:rPr>
          <w:b/>
          <w:sz w:val="24"/>
          <w:szCs w:val="24"/>
        </w:rPr>
      </w:pPr>
    </w:p>
    <w:p w:rsidR="00EB39EC" w:rsidRPr="00045B7A" w:rsidRDefault="0046095E" w:rsidP="00E072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14.</w:t>
      </w:r>
      <w:r w:rsidR="00EB39EC" w:rsidRPr="00045B7A">
        <w:rPr>
          <w:rFonts w:cstheme="minorHAnsi"/>
          <w:sz w:val="24"/>
          <w:szCs w:val="24"/>
        </w:rPr>
        <w:t xml:space="preserve"> 5 m/s kezdősebességgel függőlegesen lefelé hajítunk egy követ. Mennyi idő alatt négyszereződik meg a mozgási energiája?</w:t>
      </w:r>
    </w:p>
    <w:p w:rsidR="00EB39EC" w:rsidRDefault="00EB39EC" w:rsidP="00E07241">
      <w:pPr>
        <w:spacing w:after="0"/>
        <w:rPr>
          <w:b/>
          <w:sz w:val="24"/>
          <w:szCs w:val="24"/>
        </w:rPr>
      </w:pPr>
    </w:p>
    <w:p w:rsidR="005456D1" w:rsidRPr="00045B7A" w:rsidRDefault="005456D1" w:rsidP="005456D1">
      <w:pPr>
        <w:rPr>
          <w:rFonts w:cs="LiberationSerif"/>
          <w:sz w:val="24"/>
          <w:szCs w:val="24"/>
        </w:rPr>
      </w:pPr>
      <w:r>
        <w:rPr>
          <w:rFonts w:cs="LiberationSerif"/>
          <w:b/>
          <w:sz w:val="24"/>
          <w:szCs w:val="24"/>
        </w:rPr>
        <w:t>15.</w:t>
      </w:r>
      <w:r w:rsidRPr="00045B7A">
        <w:rPr>
          <w:rFonts w:cs="LiberationSerif"/>
          <w:sz w:val="24"/>
          <w:szCs w:val="24"/>
        </w:rPr>
        <w:t xml:space="preserve"> Egy 2 m</w:t>
      </w:r>
      <w:r w:rsidRPr="00045B7A">
        <w:rPr>
          <w:rFonts w:cs="LiberationSerif"/>
          <w:sz w:val="24"/>
          <w:szCs w:val="24"/>
          <w:vertAlign w:val="superscript"/>
        </w:rPr>
        <w:t>3</w:t>
      </w:r>
      <w:r w:rsidRPr="00045B7A">
        <w:rPr>
          <w:rFonts w:cs="LiberationSerif"/>
          <w:sz w:val="24"/>
          <w:szCs w:val="24"/>
        </w:rPr>
        <w:t xml:space="preserve"> térfogatú tartályban 4 kg tömegű, 29 </w:t>
      </w:r>
      <w:r w:rsidRPr="00045B7A">
        <w:rPr>
          <w:rFonts w:cs="LiberationSerif"/>
          <w:sz w:val="24"/>
          <w:szCs w:val="24"/>
        </w:rPr>
        <w:sym w:font="Symbol" w:char="F0B0"/>
      </w:r>
      <w:r w:rsidRPr="00045B7A">
        <w:rPr>
          <w:rFonts w:cs="LiberationSerif"/>
          <w:sz w:val="24"/>
          <w:szCs w:val="24"/>
        </w:rPr>
        <w:t>C hőmérsékletű oxigéngáz van. Határozzuk meg a gáz nyomását!</w:t>
      </w:r>
    </w:p>
    <w:p w:rsidR="00EB39EC" w:rsidRDefault="00EB39EC" w:rsidP="00E07241">
      <w:pPr>
        <w:spacing w:after="0"/>
        <w:rPr>
          <w:b/>
          <w:sz w:val="24"/>
          <w:szCs w:val="24"/>
        </w:rPr>
      </w:pPr>
    </w:p>
    <w:tbl>
      <w:tblPr>
        <w:tblStyle w:val="Rcsostblzat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026"/>
      </w:tblGrid>
      <w:tr w:rsidR="0046095E" w:rsidRPr="00045B7A" w:rsidTr="000E4595">
        <w:tc>
          <w:tcPr>
            <w:tcW w:w="6204" w:type="dxa"/>
          </w:tcPr>
          <w:p w:rsidR="0046095E" w:rsidRPr="00045B7A" w:rsidRDefault="0046095E" w:rsidP="005E452B">
            <w:pPr>
              <w:spacing w:after="0"/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b/>
                <w:sz w:val="24"/>
                <w:szCs w:val="24"/>
              </w:rPr>
              <w:t>16.</w:t>
            </w:r>
            <w:r w:rsidRPr="00045B7A">
              <w:rPr>
                <w:rFonts w:cs="LiberationSerif"/>
                <w:sz w:val="24"/>
                <w:szCs w:val="24"/>
              </w:rPr>
              <w:t xml:space="preserve"> Az ábrán látható két azonos térfogatú tartályt, melyeket vékony cső köt össze, hidrogéngázzal töltöttek meg. Az egyikben a hőmérséklet 0 </w:t>
            </w:r>
            <w:r w:rsidRPr="00045B7A">
              <w:rPr>
                <w:rFonts w:cs="LiberationSerif"/>
                <w:sz w:val="24"/>
                <w:szCs w:val="24"/>
              </w:rPr>
              <w:sym w:font="Symbol" w:char="F0B0"/>
            </w:r>
            <w:r w:rsidRPr="00045B7A">
              <w:rPr>
                <w:rFonts w:cs="LiberationSerif"/>
                <w:sz w:val="24"/>
                <w:szCs w:val="24"/>
              </w:rPr>
              <w:t xml:space="preserve">C, a másikban +20 </w:t>
            </w:r>
            <w:r w:rsidRPr="00045B7A">
              <w:rPr>
                <w:rFonts w:cs="LiberationSerif"/>
                <w:sz w:val="24"/>
                <w:szCs w:val="24"/>
              </w:rPr>
              <w:sym w:font="Symbol" w:char="F0B0"/>
            </w:r>
            <w:r w:rsidRPr="00045B7A">
              <w:rPr>
                <w:rFonts w:cs="LiberationSerif"/>
                <w:sz w:val="24"/>
                <w:szCs w:val="24"/>
              </w:rPr>
              <w:t xml:space="preserve">C. Elmozdul-e a vízszintes csőben levő higanyoszlop, ha a hőmérsékletet mindkét tartályban 10 </w:t>
            </w:r>
            <w:r w:rsidRPr="00045B7A">
              <w:rPr>
                <w:rFonts w:cs="LiberationSerif"/>
                <w:sz w:val="24"/>
                <w:szCs w:val="24"/>
              </w:rPr>
              <w:sym w:font="Symbol" w:char="F0B0"/>
            </w:r>
            <w:proofErr w:type="spellStart"/>
            <w:r w:rsidRPr="00045B7A">
              <w:rPr>
                <w:rFonts w:cs="LiberationSerif"/>
                <w:sz w:val="24"/>
                <w:szCs w:val="24"/>
              </w:rPr>
              <w:t>C-kal</w:t>
            </w:r>
            <w:proofErr w:type="spellEnd"/>
            <w:r w:rsidRPr="00045B7A">
              <w:rPr>
                <w:rFonts w:cs="LiberationSerif"/>
                <w:sz w:val="24"/>
                <w:szCs w:val="24"/>
              </w:rPr>
              <w:t xml:space="preserve"> növeljük?</w:t>
            </w:r>
          </w:p>
        </w:tc>
        <w:tc>
          <w:tcPr>
            <w:tcW w:w="4026" w:type="dxa"/>
          </w:tcPr>
          <w:p w:rsidR="0046095E" w:rsidRPr="00045B7A" w:rsidRDefault="0046095E" w:rsidP="00E07241">
            <w:pPr>
              <w:spacing w:after="0"/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967335" cy="1072055"/>
                  <wp:effectExtent l="19050" t="0" r="0" b="0"/>
                  <wp:docPr id="1" name="Kép 20" descr="15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3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50" cy="108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A7F" w:rsidRPr="00951F66" w:rsidRDefault="00394A7F" w:rsidP="00E07241">
      <w:pPr>
        <w:spacing w:after="0"/>
        <w:rPr>
          <w:rFonts w:cstheme="minorHAnsi"/>
          <w:sz w:val="24"/>
          <w:szCs w:val="24"/>
        </w:rPr>
      </w:pPr>
    </w:p>
    <w:sectPr w:rsidR="00394A7F" w:rsidRPr="00951F66" w:rsidSect="00151E0A">
      <w:headerReference w:type="first" r:id="rId8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1C" w:rsidRDefault="00D2251C" w:rsidP="000B7D62">
      <w:pPr>
        <w:spacing w:after="0" w:line="240" w:lineRule="auto"/>
      </w:pPr>
      <w:r>
        <w:separator/>
      </w:r>
    </w:p>
  </w:endnote>
  <w:endnote w:type="continuationSeparator" w:id="0">
    <w:p w:rsidR="00D2251C" w:rsidRDefault="00D2251C" w:rsidP="000B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1C" w:rsidRDefault="00D2251C" w:rsidP="000B7D62">
      <w:pPr>
        <w:spacing w:after="0" w:line="240" w:lineRule="auto"/>
      </w:pPr>
      <w:r>
        <w:separator/>
      </w:r>
    </w:p>
  </w:footnote>
  <w:footnote w:type="continuationSeparator" w:id="0">
    <w:p w:rsidR="00D2251C" w:rsidRDefault="00D2251C" w:rsidP="000B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62" w:rsidRPr="003E5C14" w:rsidRDefault="000B7D62" w:rsidP="000B7D62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  <w:r>
      <w:rPr>
        <w:b/>
      </w:rPr>
      <w:tab/>
    </w:r>
  </w:p>
  <w:p w:rsidR="000B7D62" w:rsidRPr="003E5C14" w:rsidRDefault="000B7D62" w:rsidP="000B7D62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>
      <w:rPr>
        <w:b/>
      </w:rPr>
      <w:tab/>
    </w:r>
  </w:p>
  <w:p w:rsidR="000B7D62" w:rsidRDefault="000B7D62" w:rsidP="000B7D62">
    <w:pPr>
      <w:pStyle w:val="lfej"/>
      <w:spacing w:line="360" w:lineRule="auto"/>
      <w:ind w:firstLine="4395"/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8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DA7"/>
    <w:rsid w:val="000050D1"/>
    <w:rsid w:val="000A4341"/>
    <w:rsid w:val="000B7D62"/>
    <w:rsid w:val="000E4595"/>
    <w:rsid w:val="00151E0A"/>
    <w:rsid w:val="001B72A3"/>
    <w:rsid w:val="001D6F0D"/>
    <w:rsid w:val="001E13C9"/>
    <w:rsid w:val="001E4E04"/>
    <w:rsid w:val="0023407B"/>
    <w:rsid w:val="0035504B"/>
    <w:rsid w:val="00394A7F"/>
    <w:rsid w:val="00446C63"/>
    <w:rsid w:val="0046095E"/>
    <w:rsid w:val="004734EA"/>
    <w:rsid w:val="005456D1"/>
    <w:rsid w:val="005E452B"/>
    <w:rsid w:val="006C22F7"/>
    <w:rsid w:val="008F3037"/>
    <w:rsid w:val="00936681"/>
    <w:rsid w:val="00946C37"/>
    <w:rsid w:val="00951F66"/>
    <w:rsid w:val="009A5236"/>
    <w:rsid w:val="009D6395"/>
    <w:rsid w:val="00A1423B"/>
    <w:rsid w:val="00A41809"/>
    <w:rsid w:val="00AF7436"/>
    <w:rsid w:val="00B243E4"/>
    <w:rsid w:val="00B4471A"/>
    <w:rsid w:val="00D2251C"/>
    <w:rsid w:val="00D305B2"/>
    <w:rsid w:val="00D44060"/>
    <w:rsid w:val="00D76235"/>
    <w:rsid w:val="00E07241"/>
    <w:rsid w:val="00EB39EC"/>
    <w:rsid w:val="00F44F58"/>
    <w:rsid w:val="00F70DA7"/>
    <w:rsid w:val="00F83DA2"/>
    <w:rsid w:val="00F900A9"/>
    <w:rsid w:val="00FC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DA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50D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0D1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7D62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0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B7D6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504</Words>
  <Characters>3479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10</cp:revision>
  <cp:lastPrinted>2015-12-14T12:12:00Z</cp:lastPrinted>
  <dcterms:created xsi:type="dcterms:W3CDTF">2015-12-11T16:29:00Z</dcterms:created>
  <dcterms:modified xsi:type="dcterms:W3CDTF">2015-12-14T12:13:00Z</dcterms:modified>
</cp:coreProperties>
</file>