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NÉV:</w:t>
      </w:r>
      <w:r w:rsidRPr="009503BB">
        <w:rPr>
          <w:rFonts w:eastAsia="Times New Roman" w:cs="Calibri"/>
          <w:sz w:val="20"/>
          <w:szCs w:val="20"/>
          <w:lang w:eastAsia="hu-HU"/>
        </w:rPr>
        <w:tab/>
        <w:t xml:space="preserve">                                     </w:t>
      </w:r>
      <w:r w:rsidRPr="009503BB">
        <w:rPr>
          <w:rFonts w:eastAsia="Times New Roman" w:cs="Calibri"/>
          <w:sz w:val="20"/>
          <w:szCs w:val="20"/>
          <w:lang w:eastAsia="hu-HU"/>
        </w:rPr>
        <w:tab/>
      </w:r>
      <w:r w:rsidR="00AF2C80">
        <w:rPr>
          <w:rFonts w:eastAsia="Times New Roman" w:cs="Calibri"/>
          <w:sz w:val="20"/>
          <w:szCs w:val="20"/>
          <w:lang w:eastAsia="hu-HU"/>
        </w:rPr>
        <w:tab/>
      </w:r>
      <w:proofErr w:type="spellStart"/>
      <w:r w:rsidR="00A100F3">
        <w:rPr>
          <w:rFonts w:eastAsia="Times New Roman" w:cs="Calibri"/>
          <w:sz w:val="20"/>
          <w:szCs w:val="20"/>
          <w:lang w:eastAsia="hu-HU"/>
        </w:rPr>
        <w:t>N</w:t>
      </w:r>
      <w:r w:rsidRPr="009503BB">
        <w:rPr>
          <w:rFonts w:eastAsia="Times New Roman" w:cs="Calibri"/>
          <w:sz w:val="20"/>
          <w:szCs w:val="20"/>
          <w:lang w:eastAsia="hu-HU"/>
        </w:rPr>
        <w:t>eptun</w:t>
      </w:r>
      <w:proofErr w:type="spellEnd"/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kód</w:t>
      </w:r>
      <w:r w:rsidR="00A100F3">
        <w:rPr>
          <w:rFonts w:eastAsia="Times New Roman" w:cs="Calibri"/>
          <w:sz w:val="20"/>
          <w:szCs w:val="20"/>
          <w:lang w:eastAsia="hu-HU"/>
        </w:rPr>
        <w:t xml:space="preserve">                           Csoportvezető</w:t>
      </w:r>
      <w:proofErr w:type="gramEnd"/>
      <w:r w:rsidR="00A100F3">
        <w:rPr>
          <w:rFonts w:eastAsia="Times New Roman" w:cs="Calibri"/>
          <w:sz w:val="20"/>
          <w:szCs w:val="20"/>
          <w:lang w:eastAsia="hu-HU"/>
        </w:rPr>
        <w:t xml:space="preserve"> neve:</w:t>
      </w:r>
    </w:p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1. A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sebességnek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ill. a gyorsulásnak lehet-e a pályára merőleges komponense?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csak a sebességnek lehet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b) </w:t>
      </w:r>
      <w:r w:rsidR="00412605" w:rsidRPr="008754DB">
        <w:rPr>
          <w:rFonts w:eastAsia="Times New Roman" w:cs="Calibri"/>
          <w:b/>
          <w:sz w:val="20"/>
          <w:szCs w:val="20"/>
          <w:lang w:eastAsia="hu-HU"/>
        </w:rPr>
        <w:t>csak a gyorsulásnak lehet</w:t>
      </w:r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mindkettőnek lehet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2. Mi a mozgási energia mértékegysége?</w:t>
      </w:r>
    </w:p>
    <w:p w:rsidR="00412605" w:rsidRPr="009503BB" w:rsidRDefault="00412605" w:rsidP="00B77443">
      <w:pPr>
        <w:pStyle w:val="Listaszerbekezds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991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W/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s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         b</w:t>
      </w:r>
      <w:proofErr w:type="gramEnd"/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) </w:t>
      </w:r>
      <w:r w:rsidRPr="009503BB">
        <w:rPr>
          <w:rFonts w:eastAsia="Times New Roman" w:cs="Calibri"/>
          <w:sz w:val="20"/>
          <w:szCs w:val="20"/>
          <w:lang w:eastAsia="hu-HU"/>
        </w:rPr>
        <w:t>½ mv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         </w:t>
      </w:r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c) 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>kgm</w:t>
      </w:r>
      <w:r w:rsidRPr="008754DB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>s</w:t>
      </w:r>
      <w:r w:rsidRPr="008754DB">
        <w:rPr>
          <w:rFonts w:eastAsia="Times New Roman" w:cs="Calibri"/>
          <w:b/>
          <w:sz w:val="20"/>
          <w:szCs w:val="20"/>
          <w:vertAlign w:val="superscript"/>
          <w:lang w:eastAsia="hu-HU"/>
        </w:rPr>
        <w:t>–2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3. Pistinek van két egyforma rugója. Ha egyenként a plafonhoz rögzíti a végüket, akkor a bakancsát ráakasztva 16 cm-rel nyúlik meg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egyik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ill. másik rugó is. Utána a két rugót sorosan köti (az egyiket a plafonhoz, a másikat az első végéhez rögzíti), és mindkét bakancsát ráakasztja. Mi történik?</w:t>
      </w:r>
    </w:p>
    <w:p w:rsidR="00412605" w:rsidRPr="009503BB" w:rsidRDefault="00E14AD1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A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két rugó </w:t>
      </w:r>
      <w:proofErr w:type="gramStart"/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összesen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B77443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)  </w:t>
      </w:r>
      <w:r w:rsidR="002033A6">
        <w:rPr>
          <w:rFonts w:eastAsia="Times New Roman" w:cs="Calibri"/>
          <w:sz w:val="20"/>
          <w:szCs w:val="20"/>
          <w:lang w:eastAsia="hu-HU"/>
        </w:rPr>
        <w:t>16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cm-t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 b)  </w:t>
      </w:r>
      <w:r w:rsidR="002033A6">
        <w:rPr>
          <w:rFonts w:eastAsia="Times New Roman" w:cs="Calibri"/>
          <w:sz w:val="20"/>
          <w:szCs w:val="20"/>
          <w:lang w:eastAsia="hu-HU"/>
        </w:rPr>
        <w:t>32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cm-t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>c)</w:t>
      </w:r>
      <w:r w:rsidR="00412605" w:rsidRPr="008754DB">
        <w:rPr>
          <w:rFonts w:eastAsia="Times New Roman" w:cs="Calibri"/>
          <w:b/>
          <w:sz w:val="20"/>
          <w:szCs w:val="20"/>
          <w:lang w:eastAsia="hu-HU"/>
        </w:rPr>
        <w:t xml:space="preserve"> 6</w:t>
      </w:r>
      <w:r w:rsidR="002033A6" w:rsidRPr="008754DB">
        <w:rPr>
          <w:rFonts w:eastAsia="Times New Roman" w:cs="Calibri"/>
          <w:b/>
          <w:sz w:val="20"/>
          <w:szCs w:val="20"/>
          <w:lang w:eastAsia="hu-HU"/>
        </w:rPr>
        <w:t>4</w:t>
      </w:r>
      <w:r w:rsidR="00412605" w:rsidRPr="008754DB">
        <w:rPr>
          <w:rFonts w:eastAsia="Times New Roman" w:cs="Calibri"/>
          <w:b/>
          <w:sz w:val="20"/>
          <w:szCs w:val="20"/>
          <w:lang w:eastAsia="hu-HU"/>
        </w:rPr>
        <w:t xml:space="preserve"> cm-t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nyúlik meg</w:t>
      </w:r>
      <w:r w:rsidRPr="009503BB">
        <w:rPr>
          <w:rFonts w:eastAsia="Times New Roman" w:cs="Calibri"/>
          <w:sz w:val="20"/>
          <w:szCs w:val="20"/>
          <w:lang w:eastAsia="hu-HU"/>
        </w:rPr>
        <w:t>.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4. Igaz-e a következő állítás: ha egy test súrlódik, nem lehet a munkatételt használni.</w:t>
      </w:r>
    </w:p>
    <w:p w:rsidR="00412605" w:rsidRPr="009503BB" w:rsidRDefault="00AF2C80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>a</w:t>
      </w:r>
      <w:proofErr w:type="gramEnd"/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) </w:t>
      </w:r>
      <w:r w:rsidR="00412605" w:rsidRPr="008754DB">
        <w:rPr>
          <w:rFonts w:eastAsia="Times New Roman" w:cs="Calibri"/>
          <w:b/>
          <w:sz w:val="20"/>
          <w:szCs w:val="20"/>
          <w:lang w:eastAsia="hu-HU"/>
        </w:rPr>
        <w:t>nem igaz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b)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igaz, mert a súrlódási erő munkája negatív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232F03">
        <w:rPr>
          <w:rFonts w:eastAsia="Times New Roman" w:cs="Calibri"/>
          <w:sz w:val="20"/>
          <w:szCs w:val="20"/>
          <w:lang w:eastAsia="hu-HU"/>
        </w:rPr>
        <w:t xml:space="preserve">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igaz, mert a súrlódási erő nem konzervatív</w:t>
      </w: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5. Bandi és Julcsi lépcsőmászó versenyt rendeznek. </w:t>
      </w:r>
      <w:r w:rsidR="00E11A5E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Mindketten a földszintről indulnak. </w:t>
      </w: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Bandi pontosan egy perc alatt ér fel a nyolcadik emeletre, Julcsi 2 perc alatt ér fel ugyanoda. A tömege mindkét gyereknek ugyanakkora. Melyik állítás igaz az alábbiak közül? </w:t>
      </w:r>
    </w:p>
    <w:p w:rsidR="00412605" w:rsidRPr="009503BB" w:rsidRDefault="00232F03" w:rsidP="00232F03">
      <w:pPr>
        <w:pStyle w:val="Default"/>
        <w:ind w:left="360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proofErr w:type="gramStart"/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</w:t>
      </w:r>
      <w:proofErr w:type="gramEnd"/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) </w:t>
      </w:r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Bandi több munkát végzett, mint Julcsi. </w:t>
      </w:r>
    </w:p>
    <w:p w:rsidR="00412605" w:rsidRPr="008754DB" w:rsidRDefault="00232F03" w:rsidP="00232F03">
      <w:pPr>
        <w:pStyle w:val="Default"/>
        <w:ind w:left="360"/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</w:pPr>
      <w:r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 xml:space="preserve">b) </w:t>
      </w:r>
      <w:proofErr w:type="gramStart"/>
      <w:r w:rsidR="00412605"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>A</w:t>
      </w:r>
      <w:proofErr w:type="gramEnd"/>
      <w:r w:rsidR="00412605"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 xml:space="preserve"> két gyerek helyzeti energiájának változása ugyanakkora. 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Bandi sebessége végig nagyobb volt, mint Julcsié.</w:t>
      </w: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ymbol" w:eastAsia="Times New Roman" w:hAnsi="Symbol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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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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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hajlásszögű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lejtőre m tömegű testet teszünk, a test és a lejtő közötti súrlódási együttható </w:t>
      </w:r>
      <w:r w:rsidRPr="009503BB">
        <w:rPr>
          <w:rFonts w:ascii="Symbol" w:eastAsia="Times New Roman" w:hAnsi="Symbol" w:cs="Calibri"/>
          <w:sz w:val="20"/>
          <w:szCs w:val="20"/>
          <w:lang w:eastAsia="hu-HU"/>
        </w:rPr>
        <w:t></w:t>
      </w:r>
      <w:r w:rsidRPr="009503BB">
        <w:rPr>
          <w:rFonts w:eastAsia="Times New Roman" w:cs="Calibri"/>
          <w:sz w:val="20"/>
          <w:szCs w:val="20"/>
          <w:lang w:eastAsia="hu-HU"/>
        </w:rPr>
        <w:t>. A testet F erővel kell húzni a lejtővel párhuzamosan ahhoz, hogy a sebessége állandó legyen. Ha a testet ugyanekkora erővel most nem a lejtővel párhuzamosan húzzuk, hanem vízszintes erővel toljuk felfelé a lejtőn, akkor hogyan változik a súrlódási erő?</w:t>
      </w:r>
    </w:p>
    <w:p w:rsidR="00412605" w:rsidRPr="009503BB" w:rsidRDefault="00232F03" w:rsidP="00232F03">
      <w:pPr>
        <w:pStyle w:val="Listaszerbekezds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rFonts w:eastAsia="Times New Roman" w:cs="Calibri"/>
          <w:sz w:val="20"/>
          <w:szCs w:val="20"/>
          <w:lang w:eastAsia="hu-HU"/>
        </w:rPr>
      </w:pPr>
      <w:proofErr w:type="gramStart"/>
      <w:r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>
        <w:rPr>
          <w:rFonts w:eastAsia="Times New Roman" w:cs="Calibri"/>
          <w:sz w:val="20"/>
          <w:szCs w:val="20"/>
          <w:lang w:eastAsia="hu-HU"/>
        </w:rPr>
        <w:t xml:space="preserve">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nem változik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 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b) </w:t>
      </w:r>
      <w:r w:rsidR="00412605" w:rsidRPr="008754DB">
        <w:rPr>
          <w:rFonts w:eastAsia="Times New Roman" w:cs="Calibri"/>
          <w:b/>
          <w:sz w:val="20"/>
          <w:szCs w:val="20"/>
          <w:lang w:eastAsia="hu-HU"/>
        </w:rPr>
        <w:t>nő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AF2C80">
        <w:rPr>
          <w:rFonts w:eastAsia="Times New Roman" w:cs="Calibri"/>
          <w:sz w:val="20"/>
          <w:szCs w:val="20"/>
          <w:lang w:eastAsia="hu-HU"/>
        </w:rPr>
        <w:t xml:space="preserve">         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 c) 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csökken</w:t>
      </w:r>
    </w:p>
    <w:p w:rsidR="00412605" w:rsidRPr="009503BB" w:rsidRDefault="00412605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412605" w:rsidRPr="009503BB" w:rsidRDefault="00412605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eastAsia="Times New Roman" w:cs="Calibri"/>
          <w:sz w:val="20"/>
          <w:szCs w:val="20"/>
          <w:lang w:eastAsia="hu-HU"/>
        </w:rPr>
        <w:t>7. Bizonyos mennyiségű ideális gáz állandó nyomáson kétszeres térfogatra tágul, majd állandó térfogaton nyomását felére csökkentjük. Egy másik esetben először nyomását csökkentjük felére állandó térfogat mellett, majd a nyomást állandónak tartva térfogatát kétszeresére növeljük. Melyik esetben végeztünk a gázon több munkát?</w:t>
      </w:r>
    </w:p>
    <w:p w:rsidR="00412605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proofErr w:type="gramStart"/>
      <w:r w:rsidR="00E14AD1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) </w:t>
      </w:r>
      <w:r>
        <w:rPr>
          <w:rFonts w:eastAsia="Times New Roman" w:cs="Calibri"/>
          <w:sz w:val="20"/>
          <w:szCs w:val="20"/>
          <w:lang w:eastAsia="hu-HU"/>
        </w:rPr>
        <w:t>u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gyanakkora munkát végeztünk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b)  </w:t>
      </w:r>
      <w:r>
        <w:rPr>
          <w:rFonts w:eastAsia="Times New Roman" w:cs="Calibri"/>
          <w:sz w:val="20"/>
          <w:szCs w:val="20"/>
          <w:lang w:eastAsia="hu-HU"/>
        </w:rPr>
        <w:t>a</w:t>
      </w:r>
      <w:r w:rsidR="00412605" w:rsidRPr="009503BB">
        <w:rPr>
          <w:rFonts w:eastAsia="Times New Roman" w:cs="Calibri"/>
          <w:sz w:val="20"/>
          <w:szCs w:val="20"/>
          <w:lang w:eastAsia="hu-HU"/>
        </w:rPr>
        <w:t>z első esetben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</w:t>
      </w:r>
      <w:r w:rsidR="00E14AD1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E14AD1" w:rsidRPr="008754DB">
        <w:rPr>
          <w:rFonts w:eastAsia="Times New Roman" w:cs="Calibri"/>
          <w:b/>
          <w:sz w:val="20"/>
          <w:szCs w:val="20"/>
          <w:lang w:eastAsia="hu-HU"/>
        </w:rPr>
        <w:t xml:space="preserve">c) 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>a második esetben</w:t>
      </w: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</w:p>
    <w:p w:rsidR="00412605" w:rsidRPr="009503BB" w:rsidRDefault="00412605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8. Ideális gázt tartalmazó hengert egy dugattyú zár le. A gázt eredeti térfogatának felére nyomjuk össze, először izoterm módon, majd pedig, az eredeti kezdőállapotból kiindulva, izobár módon. Melyik esetben lesz nagyobb a gáz végső hőmérséklete? </w:t>
      </w:r>
    </w:p>
    <w:p w:rsidR="00412605" w:rsidRPr="009503BB" w:rsidRDefault="00AF2C80" w:rsidP="00E14AD1">
      <w:pPr>
        <w:pStyle w:val="Default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          </w:t>
      </w:r>
      <w:proofErr w:type="gramStart"/>
      <w:r w:rsidR="00E14AD1"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>a</w:t>
      </w:r>
      <w:proofErr w:type="gramEnd"/>
      <w:r w:rsidR="00E14AD1"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 xml:space="preserve">) </w:t>
      </w:r>
      <w:r w:rsidRPr="008754DB">
        <w:rPr>
          <w:rFonts w:ascii="Calibri" w:eastAsia="Times New Roman" w:hAnsi="Calibri" w:cs="Calibri"/>
          <w:b/>
          <w:color w:val="auto"/>
          <w:sz w:val="20"/>
          <w:szCs w:val="20"/>
          <w:lang w:eastAsia="hu-HU"/>
        </w:rPr>
        <w:t>az izoterm összenyomás végén</w:t>
      </w:r>
      <w:r w:rsidR="00412605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</w:t>
      </w: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           </w:t>
      </w:r>
      <w:r w:rsidR="00E14AD1" w:rsidRPr="009503BB"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 xml:space="preserve">    b) </w:t>
      </w:r>
      <w:r>
        <w:rPr>
          <w:rFonts w:ascii="Calibri" w:eastAsia="Times New Roman" w:hAnsi="Calibri" w:cs="Calibri"/>
          <w:color w:val="auto"/>
          <w:sz w:val="20"/>
          <w:szCs w:val="20"/>
          <w:lang w:eastAsia="hu-HU"/>
        </w:rPr>
        <w:t>az izobár összenyomás végén</w:t>
      </w:r>
    </w:p>
    <w:p w:rsidR="00412605" w:rsidRPr="009503BB" w:rsidRDefault="00E14AD1" w:rsidP="00E14AD1">
      <w:pPr>
        <w:pStyle w:val="Default"/>
        <w:ind w:left="1275"/>
        <w:rPr>
          <w:rFonts w:ascii="Calibri" w:eastAsia="Times New Roman" w:hAnsi="Calibri" w:cs="Calibri"/>
          <w:color w:val="auto"/>
          <w:sz w:val="20"/>
          <w:szCs w:val="20"/>
          <w:lang w:eastAsia="hu-HU"/>
        </w:rPr>
      </w:pPr>
      <w:r w:rsidRPr="009503BB">
        <w:rPr>
          <w:rFonts w:ascii="Calibri" w:eastAsia="Times New Roman" w:hAnsi="Calibri" w:cs="Calibri"/>
          <w:sz w:val="20"/>
          <w:szCs w:val="20"/>
          <w:lang w:eastAsia="hu-HU"/>
        </w:rPr>
        <w:t xml:space="preserve">c) </w:t>
      </w:r>
      <w:r w:rsidR="00AF2C80">
        <w:rPr>
          <w:rFonts w:ascii="Calibri" w:eastAsia="Times New Roman" w:hAnsi="Calibri" w:cs="Calibri"/>
          <w:sz w:val="20"/>
          <w:szCs w:val="20"/>
          <w:lang w:eastAsia="hu-HU"/>
        </w:rPr>
        <w:t>m</w:t>
      </w:r>
      <w:r w:rsidR="00412605" w:rsidRPr="009503BB">
        <w:rPr>
          <w:rFonts w:ascii="Calibri" w:eastAsia="Times New Roman" w:hAnsi="Calibri" w:cs="Calibri"/>
          <w:sz w:val="20"/>
          <w:szCs w:val="20"/>
          <w:lang w:eastAsia="hu-HU"/>
        </w:rPr>
        <w:t>indkét esetben azonos lesz a végső hőmérséklet</w:t>
      </w:r>
    </w:p>
    <w:p w:rsidR="00E14AD1" w:rsidRPr="009503BB" w:rsidRDefault="00E14AD1" w:rsidP="00E14AD1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9. 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Határozzuk meg az </w:t>
      </w:r>
      <w:proofErr w:type="spellStart"/>
      <w:r w:rsidRPr="009503BB">
        <w:rPr>
          <w:rFonts w:eastAsia="Times New Roman" w:cs="Calibri"/>
          <w:sz w:val="20"/>
          <w:szCs w:val="20"/>
          <w:lang w:eastAsia="hu-HU"/>
        </w:rPr>
        <w:t>x-z</w:t>
      </w:r>
      <w:proofErr w:type="spellEnd"/>
      <w:r w:rsidRPr="009503BB">
        <w:rPr>
          <w:rFonts w:eastAsia="Times New Roman" w:cs="Calibri"/>
          <w:sz w:val="20"/>
          <w:szCs w:val="20"/>
          <w:lang w:eastAsia="hu-HU"/>
        </w:rPr>
        <w:t xml:space="preserve"> síkban 120 m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/s nagyságú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, a vízszintessel (x tengellyel) 30°-os szöget bezáró kezdősebességgel elhajított test helyzetét az </w:t>
      </w:r>
      <w:r w:rsidR="00637008">
        <w:rPr>
          <w:rFonts w:eastAsia="Times New Roman" w:cs="Calibri"/>
          <w:sz w:val="20"/>
          <w:szCs w:val="20"/>
          <w:lang w:eastAsia="hu-HU"/>
        </w:rPr>
        <w:t xml:space="preserve">elhajítás után 3 másodperccel!   </w:t>
      </w:r>
      <w:proofErr w:type="gramStart"/>
      <w:r w:rsidRPr="009503BB">
        <w:rPr>
          <w:rFonts w:eastAsia="Times New Roman" w:cs="Calibri"/>
          <w:sz w:val="20"/>
          <w:szCs w:val="20"/>
          <w:lang w:eastAsia="hu-HU"/>
        </w:rPr>
        <w:t>g</w:t>
      </w:r>
      <w:proofErr w:type="gramEnd"/>
      <w:r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 w:rsidR="002033A6">
        <w:rPr>
          <w:rFonts w:eastAsia="Times New Roman" w:cs="Calibri"/>
          <w:sz w:val="20"/>
          <w:szCs w:val="20"/>
          <w:lang w:eastAsia="hu-HU"/>
        </w:rPr>
        <w:t>=</w:t>
      </w:r>
      <w:r w:rsidRPr="009503BB">
        <w:rPr>
          <w:rFonts w:eastAsia="Times New Roman" w:cs="Calibri"/>
          <w:sz w:val="20"/>
          <w:szCs w:val="20"/>
          <w:lang w:eastAsia="hu-HU"/>
        </w:rPr>
        <w:t xml:space="preserve"> 10 m/s</w:t>
      </w:r>
      <w:r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x=180m, z=266,8m 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b) x=311,8m, z=135m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c) x=180m, z=45m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d) x=311,8m, z=180m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t xml:space="preserve">10. </w:t>
      </w:r>
      <w:r w:rsidRPr="009503BB">
        <w:rPr>
          <w:rFonts w:cs="Calibri"/>
          <w:sz w:val="20"/>
          <w:szCs w:val="20"/>
        </w:rPr>
        <w:t>Egy liftben az m tömegű testet rugó közbeiktatásával felfüggesztjük. Mekkora erő feszíti</w:t>
      </w:r>
      <w:r w:rsidR="00232F03">
        <w:rPr>
          <w:rFonts w:cs="Calibri"/>
          <w:sz w:val="20"/>
          <w:szCs w:val="20"/>
        </w:rPr>
        <w:t xml:space="preserve"> </w:t>
      </w:r>
      <w:r w:rsidRPr="009503BB">
        <w:rPr>
          <w:rFonts w:cs="Calibri"/>
          <w:sz w:val="20"/>
          <w:szCs w:val="20"/>
        </w:rPr>
        <w:t>a rugót, ha a lift: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A) függőlegesen lefelé, ill. felfelé állandó v sebességgel mozog;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B) függőlegesen felfelé ’</w:t>
      </w:r>
      <w:r w:rsidRPr="009503BB">
        <w:rPr>
          <w:rFonts w:cs="Calibri"/>
          <w:i/>
          <w:sz w:val="20"/>
          <w:szCs w:val="20"/>
        </w:rPr>
        <w:t>a</w:t>
      </w:r>
      <w:r w:rsidRPr="009503BB">
        <w:rPr>
          <w:rFonts w:cs="Calibri"/>
          <w:sz w:val="20"/>
          <w:szCs w:val="20"/>
        </w:rPr>
        <w:t>’ gyorsulással emelkedik?</w:t>
      </w:r>
    </w:p>
    <w:p w:rsidR="00F85FB4" w:rsidRPr="009503BB" w:rsidRDefault="00F85FB4" w:rsidP="00AF2C80">
      <w:pPr>
        <w:autoSpaceDE w:val="0"/>
        <w:autoSpaceDN w:val="0"/>
        <w:adjustRightInd w:val="0"/>
        <w:spacing w:after="0" w:line="240" w:lineRule="auto"/>
        <w:ind w:firstLine="284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 xml:space="preserve">m = 50 kg; </w:t>
      </w:r>
      <w:r w:rsidR="00AF2C80">
        <w:rPr>
          <w:rFonts w:cs="Calibri"/>
          <w:sz w:val="20"/>
          <w:szCs w:val="20"/>
        </w:rPr>
        <w:t xml:space="preserve">   </w:t>
      </w:r>
      <w:proofErr w:type="gramStart"/>
      <w:r w:rsidRPr="009503BB">
        <w:rPr>
          <w:rFonts w:cs="Calibri"/>
          <w:i/>
          <w:sz w:val="20"/>
          <w:szCs w:val="20"/>
        </w:rPr>
        <w:t>a</w:t>
      </w:r>
      <w:proofErr w:type="gramEnd"/>
      <w:r w:rsidRPr="009503BB">
        <w:rPr>
          <w:rFonts w:cs="Calibri"/>
          <w:sz w:val="20"/>
          <w:szCs w:val="20"/>
        </w:rPr>
        <w:t xml:space="preserve"> = 5 m/s</w:t>
      </w:r>
      <w:r w:rsidRPr="009503BB">
        <w:rPr>
          <w:rFonts w:cs="Calibri"/>
          <w:sz w:val="20"/>
          <w:szCs w:val="20"/>
          <w:vertAlign w:val="superscript"/>
        </w:rPr>
        <w:t>2</w:t>
      </w:r>
      <w:r w:rsidRPr="009503BB">
        <w:rPr>
          <w:rFonts w:cs="Calibri"/>
          <w:sz w:val="20"/>
          <w:szCs w:val="20"/>
        </w:rPr>
        <w:t xml:space="preserve">; </w:t>
      </w:r>
      <w:r w:rsidR="00AF2C80">
        <w:rPr>
          <w:rFonts w:cs="Calibri"/>
          <w:sz w:val="20"/>
          <w:szCs w:val="20"/>
        </w:rPr>
        <w:t xml:space="preserve">   </w:t>
      </w:r>
      <w:r w:rsidRPr="009503BB">
        <w:rPr>
          <w:rFonts w:cs="Calibri"/>
          <w:sz w:val="20"/>
          <w:szCs w:val="20"/>
        </w:rPr>
        <w:t>g =</w:t>
      </w:r>
      <w:r w:rsidRPr="009503BB">
        <w:rPr>
          <w:rFonts w:eastAsia="CMSY10" w:cs="Calibri"/>
          <w:sz w:val="20"/>
          <w:szCs w:val="20"/>
        </w:rPr>
        <w:t xml:space="preserve"> </w:t>
      </w:r>
      <w:r w:rsidRPr="009503BB">
        <w:rPr>
          <w:rFonts w:cs="Calibri"/>
          <w:sz w:val="20"/>
          <w:szCs w:val="20"/>
        </w:rPr>
        <w:t>10 m/s</w:t>
      </w:r>
      <w:r w:rsidRPr="009503BB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A: 500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N, B: 750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N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b) A: –500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250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c) A: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d) A: 500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N, B: 250N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AF2C80" w:rsidRDefault="00F85FB4" w:rsidP="00AF2C8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lastRenderedPageBreak/>
        <w:t xml:space="preserve">11. </w:t>
      </w:r>
      <w:r w:rsidRPr="009503BB">
        <w:rPr>
          <w:rFonts w:ascii="Symbol" w:hAnsi="Symbol" w:cs="Calibri"/>
          <w:sz w:val="20"/>
          <w:szCs w:val="20"/>
        </w:rPr>
        <w:t></w:t>
      </w:r>
      <w:r w:rsidRPr="009503BB">
        <w:rPr>
          <w:rFonts w:cs="Calibri"/>
          <w:sz w:val="20"/>
          <w:szCs w:val="20"/>
        </w:rPr>
        <w:t xml:space="preserve"> = 30</w:t>
      </w:r>
      <w:r w:rsidRPr="009503BB">
        <w:rPr>
          <w:rFonts w:cs="Calibri"/>
          <w:sz w:val="20"/>
          <w:szCs w:val="20"/>
        </w:rPr>
        <w:sym w:font="Symbol" w:char="F0B0"/>
      </w:r>
      <w:r w:rsidRPr="009503BB">
        <w:rPr>
          <w:rFonts w:cs="Calibri"/>
          <w:sz w:val="20"/>
          <w:szCs w:val="20"/>
        </w:rPr>
        <w:t xml:space="preserve"> hajlásszögű lejtő tetejéhez rögzített csigán átvetett kötél végeihez m</w:t>
      </w:r>
      <w:r w:rsidRPr="009503BB">
        <w:rPr>
          <w:rFonts w:cs="Calibri"/>
          <w:sz w:val="20"/>
          <w:szCs w:val="20"/>
          <w:vertAlign w:val="subscript"/>
        </w:rPr>
        <w:t>1</w:t>
      </w:r>
      <w:r w:rsidRPr="009503BB">
        <w:rPr>
          <w:rFonts w:cs="Calibri"/>
          <w:sz w:val="20"/>
          <w:szCs w:val="20"/>
        </w:rPr>
        <w:t xml:space="preserve"> = 2 kg és m</w:t>
      </w:r>
      <w:r w:rsidRPr="009503BB">
        <w:rPr>
          <w:rFonts w:cs="Calibri"/>
          <w:sz w:val="20"/>
          <w:szCs w:val="20"/>
          <w:vertAlign w:val="subscript"/>
        </w:rPr>
        <w:t>2</w:t>
      </w:r>
      <w:r w:rsidRPr="009503BB">
        <w:rPr>
          <w:rFonts w:cs="Calibri"/>
          <w:sz w:val="20"/>
          <w:szCs w:val="20"/>
        </w:rPr>
        <w:t xml:space="preserve"> = 1 kg tömegű test van rögzítve. Az m</w:t>
      </w:r>
      <w:r w:rsidRPr="009503BB">
        <w:rPr>
          <w:rFonts w:cs="Calibri"/>
          <w:sz w:val="20"/>
          <w:szCs w:val="20"/>
          <w:vertAlign w:val="subscript"/>
        </w:rPr>
        <w:t>1</w:t>
      </w:r>
      <w:r w:rsidRPr="009503BB">
        <w:rPr>
          <w:rFonts w:cs="Calibri"/>
          <w:sz w:val="20"/>
          <w:szCs w:val="20"/>
        </w:rPr>
        <w:t xml:space="preserve"> tömegű test a lejtőn fekszik, az m</w:t>
      </w:r>
      <w:r w:rsidRPr="009503BB">
        <w:rPr>
          <w:rFonts w:cs="Calibri"/>
          <w:sz w:val="20"/>
          <w:szCs w:val="20"/>
          <w:vertAlign w:val="subscript"/>
        </w:rPr>
        <w:t>2</w:t>
      </w:r>
      <w:r w:rsidRPr="009503BB">
        <w:rPr>
          <w:rFonts w:cs="Calibri"/>
          <w:sz w:val="20"/>
          <w:szCs w:val="20"/>
        </w:rPr>
        <w:t xml:space="preserve"> tömegű test a lejtő mellett lóg. Határozzuk meg a rendszer gyorsulását, ha</w:t>
      </w:r>
      <w:r w:rsidR="00232F03">
        <w:rPr>
          <w:rFonts w:cs="Calibri"/>
          <w:sz w:val="20"/>
          <w:szCs w:val="20"/>
        </w:rPr>
        <w:t xml:space="preserve">     </w:t>
      </w:r>
      <w:proofErr w:type="gramStart"/>
      <w:r w:rsidRPr="009503BB">
        <w:rPr>
          <w:rFonts w:cs="Calibri"/>
          <w:sz w:val="20"/>
          <w:szCs w:val="20"/>
        </w:rPr>
        <w:t>A</w:t>
      </w:r>
      <w:proofErr w:type="gramEnd"/>
      <w:r w:rsidRPr="009503BB">
        <w:rPr>
          <w:rFonts w:cs="Calibri"/>
          <w:sz w:val="20"/>
          <w:szCs w:val="20"/>
        </w:rPr>
        <w:t>) a súrlódástól eltekintünk</w:t>
      </w:r>
    </w:p>
    <w:p w:rsidR="00F85FB4" w:rsidRPr="009503BB" w:rsidRDefault="00AF2C80" w:rsidP="00AF2C80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</w:t>
      </w:r>
      <w:r w:rsidR="00F85FB4" w:rsidRPr="009503BB">
        <w:rPr>
          <w:rFonts w:cs="Calibri"/>
          <w:sz w:val="20"/>
          <w:szCs w:val="20"/>
        </w:rPr>
        <w:t>B) az m</w:t>
      </w:r>
      <w:r w:rsidR="00F85FB4" w:rsidRPr="009503BB">
        <w:rPr>
          <w:rFonts w:cs="Calibri"/>
          <w:sz w:val="20"/>
          <w:szCs w:val="20"/>
          <w:vertAlign w:val="subscript"/>
        </w:rPr>
        <w:t>1</w:t>
      </w:r>
      <w:r w:rsidR="00F85FB4" w:rsidRPr="009503BB">
        <w:rPr>
          <w:rFonts w:cs="Calibri"/>
          <w:sz w:val="20"/>
          <w:szCs w:val="20"/>
        </w:rPr>
        <w:t xml:space="preserve"> tömegű test és a lejtő között a súrlódási együttható </w:t>
      </w:r>
      <w:r w:rsidR="00F85FB4" w:rsidRPr="009503BB">
        <w:rPr>
          <w:rFonts w:ascii="Symbol" w:hAnsi="Symbol" w:cs="Calibri"/>
          <w:sz w:val="20"/>
          <w:szCs w:val="20"/>
        </w:rPr>
        <w:t></w:t>
      </w:r>
      <w:r w:rsidR="00F85FB4" w:rsidRPr="009503BB">
        <w:rPr>
          <w:rFonts w:ascii="Symbol" w:hAnsi="Symbol" w:cs="Calibri"/>
          <w:sz w:val="20"/>
          <w:szCs w:val="20"/>
        </w:rPr>
        <w:t></w:t>
      </w:r>
      <w:r w:rsidR="00F85FB4" w:rsidRPr="009503BB">
        <w:rPr>
          <w:rFonts w:ascii="Symbol" w:hAnsi="Symbol" w:cs="Calibri"/>
          <w:sz w:val="20"/>
          <w:szCs w:val="20"/>
        </w:rPr>
        <w:t></w:t>
      </w:r>
      <w:r w:rsidR="00F85FB4" w:rsidRPr="009503BB">
        <w:rPr>
          <w:rFonts w:ascii="Symbol" w:hAnsi="Symbol" w:cs="Calibri"/>
          <w:sz w:val="20"/>
          <w:szCs w:val="20"/>
        </w:rPr>
        <w:t></w:t>
      </w:r>
      <w:r w:rsidR="00F85FB4" w:rsidRPr="009503BB">
        <w:rPr>
          <w:rFonts w:ascii="Symbol" w:hAnsi="Symbol" w:cs="Calibri"/>
          <w:sz w:val="20"/>
          <w:szCs w:val="20"/>
        </w:rPr>
        <w:t></w:t>
      </w:r>
      <w:r w:rsidR="00F85FB4" w:rsidRPr="009503BB">
        <w:rPr>
          <w:rFonts w:ascii="Symbol" w:hAnsi="Symbol" w:cs="Calibri"/>
          <w:sz w:val="20"/>
          <w:szCs w:val="20"/>
        </w:rPr>
        <w:t></w:t>
      </w:r>
      <w:r w:rsidR="00F85FB4" w:rsidRPr="009503BB">
        <w:rPr>
          <w:rFonts w:ascii="Symbol" w:hAnsi="Symbol" w:cs="Calibri"/>
          <w:sz w:val="20"/>
          <w:szCs w:val="20"/>
        </w:rPr>
        <w:t></w:t>
      </w:r>
      <w:r w:rsidR="00F85FB4" w:rsidRPr="009503BB">
        <w:rPr>
          <w:rFonts w:ascii="Symbol" w:hAnsi="Symbol" w:cs="Calibri"/>
          <w:sz w:val="20"/>
          <w:szCs w:val="20"/>
        </w:rPr>
        <w:t></w:t>
      </w:r>
      <w:r w:rsidR="00F85FB4" w:rsidRPr="009503BB">
        <w:rPr>
          <w:rFonts w:cs="Calibri"/>
          <w:sz w:val="20"/>
          <w:szCs w:val="20"/>
        </w:rPr>
        <w:t xml:space="preserve"> </w:t>
      </w:r>
    </w:p>
    <w:p w:rsidR="00F85FB4" w:rsidRPr="00AF2C80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 xml:space="preserve">A lejtő rögzített helyzetű; a kötél és a csiga tömege elhanyagolható; a kötél nem nyúlik meg; a csiga tengelye nem súrlódik; a </w:t>
      </w:r>
      <w:r w:rsidR="00AF2C80">
        <w:rPr>
          <w:rFonts w:cs="Calibri"/>
          <w:sz w:val="20"/>
          <w:szCs w:val="20"/>
        </w:rPr>
        <w:t>közegellenállás elhanyagolható. g = 10 m/s</w:t>
      </w:r>
      <w:r w:rsidR="00AF2C80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A: 5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4,7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b) A: 0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0,6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c) A: 0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m/s</w:t>
      </w:r>
      <w:r w:rsidR="00F85FB4" w:rsidRPr="008754DB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, B: 0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m/s</w:t>
      </w:r>
      <w:r w:rsidR="00F85FB4" w:rsidRPr="008754DB">
        <w:rPr>
          <w:rFonts w:eastAsia="Times New Roman" w:cs="Calibri"/>
          <w:b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d) A: 5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 B: 0,6 m/s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2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  <w:vertAlign w:val="superscript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12. </w:t>
      </w:r>
      <w:r w:rsidRPr="009503BB">
        <w:rPr>
          <w:rFonts w:cs="Calibri"/>
          <w:sz w:val="20"/>
          <w:szCs w:val="20"/>
        </w:rPr>
        <w:t xml:space="preserve">Az L = 1 </w:t>
      </w:r>
      <w:proofErr w:type="gramStart"/>
      <w:r w:rsidRPr="009503BB">
        <w:rPr>
          <w:rFonts w:cs="Calibri"/>
          <w:sz w:val="20"/>
          <w:szCs w:val="20"/>
        </w:rPr>
        <w:t>m  fonálhosszúságú</w:t>
      </w:r>
      <w:proofErr w:type="gramEnd"/>
      <w:r w:rsidRPr="009503BB">
        <w:rPr>
          <w:rFonts w:cs="Calibri"/>
          <w:sz w:val="20"/>
          <w:szCs w:val="20"/>
        </w:rPr>
        <w:t xml:space="preserve"> fonálingát </w:t>
      </w:r>
      <w:r w:rsidRPr="009503BB">
        <w:rPr>
          <w:rFonts w:ascii="Symbol" w:hAnsi="Symbol" w:cs="Calibri"/>
          <w:sz w:val="20"/>
          <w:szCs w:val="20"/>
        </w:rPr>
        <w:t></w:t>
      </w:r>
      <w:r w:rsidRPr="009503BB">
        <w:rPr>
          <w:rFonts w:cs="Calibri"/>
          <w:sz w:val="20"/>
          <w:szCs w:val="20"/>
        </w:rPr>
        <w:t xml:space="preserve"> = 30</w:t>
      </w:r>
      <w:r w:rsidRPr="009503BB">
        <w:rPr>
          <w:rFonts w:cs="Calibri"/>
          <w:sz w:val="20"/>
          <w:szCs w:val="20"/>
        </w:rPr>
        <w:sym w:font="Symbol" w:char="F0B0"/>
      </w:r>
      <w:r w:rsidRPr="009503BB">
        <w:rPr>
          <w:rFonts w:cs="Calibri"/>
          <w:sz w:val="20"/>
          <w:szCs w:val="20"/>
        </w:rPr>
        <w:t xml:space="preserve"> szöggel kitérítjük, majd a fonál végén lévő m = 2 kg tömegű golyót vízszintes irányban meglökjük úgy, hogy körpályán keringjen. </w:t>
      </w:r>
      <w:proofErr w:type="gramStart"/>
      <w:r w:rsidRPr="009503BB">
        <w:rPr>
          <w:rFonts w:cs="Calibri"/>
          <w:sz w:val="20"/>
          <w:szCs w:val="20"/>
        </w:rPr>
        <w:t>g</w:t>
      </w:r>
      <w:proofErr w:type="gramEnd"/>
      <w:r w:rsidRPr="009503BB">
        <w:rPr>
          <w:rFonts w:cs="Calibri"/>
          <w:sz w:val="20"/>
          <w:szCs w:val="20"/>
        </w:rPr>
        <w:t xml:space="preserve"> = 10 m/s</w:t>
      </w:r>
      <w:r w:rsidRPr="009503BB">
        <w:rPr>
          <w:rFonts w:cs="Calibri"/>
          <w:sz w:val="20"/>
          <w:szCs w:val="20"/>
          <w:vertAlign w:val="superscript"/>
        </w:rPr>
        <w:t>2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rFonts w:cs="Calibri"/>
          <w:sz w:val="20"/>
          <w:szCs w:val="20"/>
        </w:rPr>
        <w:t>A) Mennyi a keringési idő?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rFonts w:cs="Calibri"/>
          <w:sz w:val="20"/>
          <w:szCs w:val="20"/>
        </w:rPr>
        <w:t>B) Mekkora erő feszíti a fonalat?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A: 3,7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B: 2</w:t>
      </w:r>
      <w:r w:rsidR="001F6E15">
        <w:rPr>
          <w:rFonts w:eastAsia="Times New Roman" w:cs="Calibri"/>
          <w:sz w:val="20"/>
          <w:szCs w:val="20"/>
          <w:lang w:eastAsia="hu-HU"/>
        </w:rPr>
        <w:t>3,1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 </w:t>
      </w:r>
      <w:r>
        <w:rPr>
          <w:rFonts w:eastAsia="Times New Roman" w:cs="Calibri"/>
          <w:sz w:val="20"/>
          <w:szCs w:val="20"/>
          <w:lang w:eastAsia="hu-HU"/>
        </w:rPr>
        <w:t xml:space="preserve">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b) A: 1,85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s, B: 23,1</w:t>
      </w:r>
      <w:r w:rsidRPr="008754DB">
        <w:rPr>
          <w:rFonts w:eastAsia="Times New Roman" w:cs="Calibri"/>
          <w:b/>
          <w:sz w:val="20"/>
          <w:szCs w:val="20"/>
          <w:lang w:eastAsia="hu-HU"/>
        </w:rPr>
        <w:t xml:space="preserve">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N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</w:t>
      </w:r>
      <w:r>
        <w:rPr>
          <w:rFonts w:eastAsia="Times New Roman" w:cs="Calibri"/>
          <w:sz w:val="20"/>
          <w:szCs w:val="20"/>
          <w:lang w:eastAsia="hu-HU"/>
        </w:rPr>
        <w:t xml:space="preserve">     c)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A: 1,84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B: 20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N    </w:t>
      </w:r>
      <w:r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d) A: 3,5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s,  B: 5,8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N</w:t>
      </w: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D91371" w:rsidRDefault="00D91371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D91371" w:rsidRPr="009503BB" w:rsidRDefault="00D91371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2033A6" w:rsidRPr="0087339B" w:rsidRDefault="002033A6" w:rsidP="002033A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87339B">
        <w:rPr>
          <w:sz w:val="20"/>
          <w:szCs w:val="20"/>
        </w:rPr>
        <w:t xml:space="preserve">13. </w:t>
      </w:r>
      <w:r w:rsidRPr="0087339B">
        <w:rPr>
          <w:rFonts w:cs="Calibri"/>
          <w:sz w:val="20"/>
          <w:szCs w:val="20"/>
        </w:rPr>
        <w:t>10 kg tömegű homokzsák 2 m hosszú fonalon függ. Egy 10 g tömegű pus</w:t>
      </w:r>
      <w:r w:rsidR="001F6E15">
        <w:rPr>
          <w:rFonts w:cs="Calibri"/>
          <w:sz w:val="20"/>
          <w:szCs w:val="20"/>
        </w:rPr>
        <w:t>kagolyó behatol a homokzsákba, é</w:t>
      </w:r>
      <w:r w:rsidRPr="0087339B">
        <w:rPr>
          <w:rFonts w:cs="Calibri"/>
          <w:sz w:val="20"/>
          <w:szCs w:val="20"/>
        </w:rPr>
        <w:t xml:space="preserve">s ennek hatására a fonal 10°-os szöggel kitér. Mekkora volt a golyó sebessége? </w:t>
      </w:r>
      <w:proofErr w:type="gramStart"/>
      <w:r w:rsidRPr="0087339B">
        <w:rPr>
          <w:rFonts w:cs="Calibri"/>
          <w:sz w:val="20"/>
          <w:szCs w:val="20"/>
        </w:rPr>
        <w:t>g</w:t>
      </w:r>
      <w:proofErr w:type="gramEnd"/>
      <w:r w:rsidRPr="0087339B">
        <w:rPr>
          <w:rFonts w:cs="Calibri"/>
          <w:sz w:val="20"/>
          <w:szCs w:val="20"/>
        </w:rPr>
        <w:t xml:space="preserve"> </w:t>
      </w:r>
      <w:r w:rsidR="001F6E15">
        <w:rPr>
          <w:rFonts w:cs="Calibri"/>
          <w:sz w:val="20"/>
          <w:szCs w:val="20"/>
        </w:rPr>
        <w:t>=</w:t>
      </w:r>
      <w:r w:rsidRPr="0087339B">
        <w:rPr>
          <w:rFonts w:cs="Calibri"/>
          <w:sz w:val="20"/>
          <w:szCs w:val="20"/>
        </w:rPr>
        <w:t>10 m/s</w:t>
      </w:r>
      <w:r w:rsidRPr="0087339B">
        <w:rPr>
          <w:rFonts w:cs="Calibri"/>
          <w:sz w:val="20"/>
          <w:szCs w:val="20"/>
          <w:vertAlign w:val="superscript"/>
        </w:rPr>
        <w:t>2</w:t>
      </w:r>
    </w:p>
    <w:p w:rsidR="002033A6" w:rsidRPr="0087339B" w:rsidRDefault="00AF2C80" w:rsidP="002033A6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2033A6" w:rsidRPr="0087339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) 779 m/s   </w:t>
      </w:r>
      <w:r>
        <w:rPr>
          <w:rFonts w:eastAsia="Times New Roman" w:cs="Calibri"/>
          <w:sz w:val="20"/>
          <w:szCs w:val="20"/>
          <w:lang w:eastAsia="hu-HU"/>
        </w:rPr>
        <w:t xml:space="preserve">        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2033A6" w:rsidRPr="008754DB">
        <w:rPr>
          <w:rFonts w:eastAsia="Times New Roman" w:cs="Calibri"/>
          <w:b/>
          <w:sz w:val="20"/>
          <w:szCs w:val="20"/>
          <w:lang w:eastAsia="hu-HU"/>
        </w:rPr>
        <w:t>b) 780 m/s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</w:t>
      </w:r>
      <w:r>
        <w:rPr>
          <w:rFonts w:eastAsia="Times New Roman" w:cs="Calibri"/>
          <w:sz w:val="20"/>
          <w:szCs w:val="20"/>
          <w:lang w:eastAsia="hu-HU"/>
        </w:rPr>
        <w:t xml:space="preserve">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</w:t>
      </w: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  c) 524 m/s        </w:t>
      </w:r>
      <w:r>
        <w:rPr>
          <w:rFonts w:eastAsia="Times New Roman" w:cs="Calibri"/>
          <w:sz w:val="20"/>
          <w:szCs w:val="20"/>
          <w:lang w:eastAsia="hu-HU"/>
        </w:rPr>
        <w:t xml:space="preserve">            </w:t>
      </w:r>
      <w:r w:rsidR="002033A6" w:rsidRPr="0087339B">
        <w:rPr>
          <w:rFonts w:eastAsia="Times New Roman" w:cs="Calibri"/>
          <w:sz w:val="20"/>
          <w:szCs w:val="20"/>
          <w:lang w:eastAsia="hu-HU"/>
        </w:rPr>
        <w:t xml:space="preserve">         d) 523 m/s</w:t>
      </w: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B77443" w:rsidRPr="009503BB" w:rsidRDefault="00B77443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rFonts w:eastAsia="Times New Roman" w:cs="Calibri"/>
          <w:sz w:val="20"/>
          <w:szCs w:val="20"/>
          <w:lang w:eastAsia="hu-HU"/>
        </w:rPr>
        <w:t xml:space="preserve">14. </w:t>
      </w:r>
      <w:r w:rsidRPr="009503BB">
        <w:rPr>
          <w:rFonts w:cs="Calibri"/>
          <w:sz w:val="20"/>
          <w:szCs w:val="20"/>
        </w:rPr>
        <w:t xml:space="preserve">Józsi egy 20 kg-os bőröndöt tolt fel egy 30°-os lejtőn </w:t>
      </w:r>
      <w:r w:rsidR="001F6E15">
        <w:rPr>
          <w:rFonts w:cs="Calibri"/>
          <w:sz w:val="20"/>
          <w:szCs w:val="20"/>
        </w:rPr>
        <w:t>a lejtővel párhuzamos</w:t>
      </w:r>
      <w:r w:rsidRPr="009503BB">
        <w:rPr>
          <w:rFonts w:cs="Calibri"/>
          <w:sz w:val="20"/>
          <w:szCs w:val="20"/>
        </w:rPr>
        <w:t xml:space="preserve"> irányú erővel 2 m magasra. A mozgási súrlódási együttható 0,2. A bőrönd mozgása egyenletes. Mennyi munkát végzett </w:t>
      </w:r>
      <w:r w:rsidR="001F6E15">
        <w:rPr>
          <w:rFonts w:cs="Calibri"/>
          <w:sz w:val="20"/>
          <w:szCs w:val="20"/>
        </w:rPr>
        <w:t>Józsi</w:t>
      </w:r>
      <w:r w:rsidRPr="009503BB">
        <w:rPr>
          <w:rFonts w:cs="Calibri"/>
          <w:sz w:val="20"/>
          <w:szCs w:val="20"/>
        </w:rPr>
        <w:t>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 </w:t>
      </w:r>
      <w:r w:rsidR="001F6E15">
        <w:rPr>
          <w:rFonts w:eastAsia="Times New Roman" w:cs="Calibri"/>
          <w:sz w:val="20"/>
          <w:szCs w:val="20"/>
          <w:lang w:eastAsia="hu-HU"/>
        </w:rPr>
        <w:t>261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</w:t>
      </w:r>
      <w:r w:rsidR="001F6E15">
        <w:rPr>
          <w:rFonts w:eastAsia="Times New Roman" w:cs="Calibri"/>
          <w:sz w:val="20"/>
          <w:szCs w:val="20"/>
          <w:lang w:eastAsia="hu-HU"/>
        </w:rPr>
        <w:t>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 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b) –</w:t>
      </w:r>
      <w:r w:rsidR="001F6E15">
        <w:rPr>
          <w:rFonts w:eastAsia="Times New Roman" w:cs="Calibri"/>
          <w:sz w:val="20"/>
          <w:szCs w:val="20"/>
          <w:lang w:eastAsia="hu-HU"/>
        </w:rPr>
        <w:t>26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1,</w:t>
      </w:r>
      <w:r w:rsidR="001F6E15">
        <w:rPr>
          <w:rFonts w:eastAsia="Times New Roman" w:cs="Calibri"/>
          <w:sz w:val="20"/>
          <w:szCs w:val="20"/>
          <w:lang w:eastAsia="hu-HU"/>
        </w:rPr>
        <w:t>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 xml:space="preserve">c) </w:t>
      </w:r>
      <w:r w:rsidR="001F6E15" w:rsidRPr="008754DB">
        <w:rPr>
          <w:rFonts w:eastAsia="Times New Roman" w:cs="Calibri"/>
          <w:b/>
          <w:sz w:val="20"/>
          <w:szCs w:val="20"/>
          <w:lang w:eastAsia="hu-HU"/>
        </w:rPr>
        <w:t>538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,</w:t>
      </w:r>
      <w:r w:rsidR="001F6E15" w:rsidRPr="008754DB">
        <w:rPr>
          <w:rFonts w:eastAsia="Times New Roman" w:cs="Calibri"/>
          <w:b/>
          <w:sz w:val="20"/>
          <w:szCs w:val="20"/>
          <w:lang w:eastAsia="hu-HU"/>
        </w:rPr>
        <w:t>6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 xml:space="preserve"> J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</w:t>
      </w: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d) –</w:t>
      </w:r>
      <w:r w:rsidR="001F6E15">
        <w:rPr>
          <w:rFonts w:eastAsia="Times New Roman" w:cs="Calibri"/>
          <w:sz w:val="20"/>
          <w:szCs w:val="20"/>
          <w:lang w:eastAsia="hu-HU"/>
        </w:rPr>
        <w:t>538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>,</w:t>
      </w:r>
      <w:r w:rsidR="001F6E15">
        <w:rPr>
          <w:rFonts w:eastAsia="Times New Roman" w:cs="Calibri"/>
          <w:sz w:val="20"/>
          <w:szCs w:val="20"/>
          <w:lang w:eastAsia="hu-HU"/>
        </w:rPr>
        <w:t>6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J</w:t>
      </w:r>
    </w:p>
    <w:p w:rsidR="00F85FB4" w:rsidRPr="009503BB" w:rsidRDefault="00F85FB4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Default="00B77443" w:rsidP="00E14AD1">
      <w:pPr>
        <w:spacing w:after="0" w:line="240" w:lineRule="auto"/>
        <w:rPr>
          <w:sz w:val="20"/>
          <w:szCs w:val="20"/>
        </w:rPr>
      </w:pPr>
    </w:p>
    <w:p w:rsidR="00D91371" w:rsidRPr="009503BB" w:rsidRDefault="00D91371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 w:rsidRPr="009503BB">
        <w:rPr>
          <w:sz w:val="20"/>
          <w:szCs w:val="20"/>
        </w:rPr>
        <w:t xml:space="preserve">15. </w:t>
      </w:r>
      <w:r w:rsidRPr="009503BB">
        <w:rPr>
          <w:rFonts w:cs="Calibri"/>
          <w:sz w:val="20"/>
          <w:szCs w:val="20"/>
        </w:rPr>
        <w:t>Az állandó térfogatú gázhőmérő nyomása 100°C-on 24,4 Hgmm. Mekkora hőmérsékletet jelez a gázhőmérő akkor, amikor a gáz nyomása 35,6 Hgmm?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) 255 K         </w:t>
      </w:r>
      <w:r>
        <w:rPr>
          <w:rFonts w:eastAsia="Times New Roman" w:cs="Calibri"/>
          <w:sz w:val="20"/>
          <w:szCs w:val="20"/>
          <w:lang w:eastAsia="hu-HU"/>
        </w:rPr>
        <w:t xml:space="preserve">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b) 544 K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   </w:t>
      </w:r>
      <w:r>
        <w:rPr>
          <w:rFonts w:eastAsia="Times New Roman" w:cs="Calibri"/>
          <w:sz w:val="20"/>
          <w:szCs w:val="20"/>
          <w:lang w:eastAsia="hu-HU"/>
        </w:rPr>
        <w:t xml:space="preserve">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c) 255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    </w:t>
      </w:r>
      <w:r>
        <w:rPr>
          <w:rFonts w:eastAsia="Times New Roman" w:cs="Calibri"/>
          <w:sz w:val="20"/>
          <w:szCs w:val="20"/>
          <w:lang w:eastAsia="hu-HU"/>
        </w:rPr>
        <w:t xml:space="preserve">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  d) </w:t>
      </w:r>
      <w:r w:rsidR="00877251">
        <w:rPr>
          <w:rFonts w:eastAsia="Times New Roman" w:cs="Calibri"/>
          <w:sz w:val="20"/>
          <w:szCs w:val="20"/>
          <w:lang w:eastAsia="hu-HU"/>
        </w:rPr>
        <w:t>27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1 </w:t>
      </w:r>
      <w:r w:rsidR="00877251">
        <w:rPr>
          <w:rFonts w:eastAsia="Times New Roman" w:cs="Calibri"/>
          <w:sz w:val="20"/>
          <w:szCs w:val="20"/>
          <w:lang w:eastAsia="hu-HU"/>
        </w:rPr>
        <w:t>K</w:t>
      </w:r>
    </w:p>
    <w:p w:rsidR="00F85FB4" w:rsidRPr="009503BB" w:rsidRDefault="00F85FB4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B77443" w:rsidRPr="009503BB" w:rsidRDefault="00B77443" w:rsidP="00E14AD1">
      <w:pPr>
        <w:spacing w:after="0" w:line="240" w:lineRule="auto"/>
        <w:rPr>
          <w:sz w:val="20"/>
          <w:szCs w:val="20"/>
        </w:rPr>
      </w:pPr>
    </w:p>
    <w:p w:rsidR="00F85FB4" w:rsidRPr="009503BB" w:rsidRDefault="00F85FB4" w:rsidP="00E14AD1">
      <w:pPr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  <w:r w:rsidRPr="009503BB">
        <w:rPr>
          <w:sz w:val="20"/>
          <w:szCs w:val="20"/>
        </w:rPr>
        <w:t xml:space="preserve">16. </w:t>
      </w:r>
      <w:r w:rsidRPr="009503BB">
        <w:rPr>
          <w:rFonts w:cs="Calibri"/>
          <w:sz w:val="20"/>
          <w:szCs w:val="20"/>
        </w:rPr>
        <w:t xml:space="preserve">Egy edény térfogata 0 </w:t>
      </w:r>
      <w:proofErr w:type="spellStart"/>
      <w:r w:rsidRPr="009503BB">
        <w:rPr>
          <w:rFonts w:cs="Calibri"/>
          <w:sz w:val="20"/>
          <w:szCs w:val="20"/>
        </w:rPr>
        <w:t>°C-on</w:t>
      </w:r>
      <w:proofErr w:type="spellEnd"/>
      <w:r w:rsidRPr="009503BB">
        <w:rPr>
          <w:rFonts w:cs="Calibri"/>
          <w:sz w:val="20"/>
          <w:szCs w:val="20"/>
        </w:rPr>
        <w:t xml:space="preserve"> pontosan 1000 cm</w:t>
      </w:r>
      <w:r w:rsidRPr="009503BB">
        <w:rPr>
          <w:rFonts w:cs="Calibri"/>
          <w:sz w:val="20"/>
          <w:szCs w:val="20"/>
          <w:vertAlign w:val="superscript"/>
        </w:rPr>
        <w:t>3</w:t>
      </w:r>
      <w:r w:rsidRPr="009503BB">
        <w:rPr>
          <w:rFonts w:cs="Calibri"/>
          <w:sz w:val="20"/>
          <w:szCs w:val="20"/>
        </w:rPr>
        <w:t xml:space="preserve">. Ezen a hőmérsékleten az edényt higannyal töltjük tele, majd egy nagyobb tálba állítjuk, és az egészet melegíteni kezdjük. 100 </w:t>
      </w:r>
      <w:proofErr w:type="spellStart"/>
      <w:r w:rsidRPr="009503BB">
        <w:rPr>
          <w:rFonts w:cs="Calibri"/>
          <w:sz w:val="20"/>
          <w:szCs w:val="20"/>
        </w:rPr>
        <w:t>°C-on</w:t>
      </w:r>
      <w:proofErr w:type="spellEnd"/>
      <w:r w:rsidRPr="009503BB">
        <w:rPr>
          <w:rFonts w:cs="Calibri"/>
          <w:sz w:val="20"/>
          <w:szCs w:val="20"/>
        </w:rPr>
        <w:t xml:space="preserve"> a tálban már 15,2 cm</w:t>
      </w:r>
      <w:r w:rsidRPr="009503BB">
        <w:rPr>
          <w:rFonts w:cs="Calibri"/>
          <w:sz w:val="20"/>
          <w:szCs w:val="20"/>
          <w:vertAlign w:val="superscript"/>
        </w:rPr>
        <w:t>3</w:t>
      </w:r>
      <w:r w:rsidRPr="009503BB">
        <w:rPr>
          <w:rFonts w:cs="Calibri"/>
          <w:sz w:val="20"/>
          <w:szCs w:val="20"/>
        </w:rPr>
        <w:t xml:space="preserve"> kiömlött higany van. A higany térfogati </w:t>
      </w:r>
      <w:proofErr w:type="spellStart"/>
      <w:r w:rsidRPr="009503BB">
        <w:rPr>
          <w:rFonts w:cs="Calibri"/>
          <w:sz w:val="20"/>
          <w:szCs w:val="20"/>
        </w:rPr>
        <w:t>hőtágulási</w:t>
      </w:r>
      <w:proofErr w:type="spellEnd"/>
      <w:r w:rsidRPr="009503BB">
        <w:rPr>
          <w:rFonts w:cs="Calibri"/>
          <w:sz w:val="20"/>
          <w:szCs w:val="20"/>
        </w:rPr>
        <w:t xml:space="preserve"> együtthatója 182·10</w:t>
      </w:r>
      <w:r w:rsidRPr="009503BB">
        <w:rPr>
          <w:rFonts w:cs="Calibri"/>
          <w:sz w:val="20"/>
          <w:szCs w:val="20"/>
          <w:vertAlign w:val="superscript"/>
        </w:rPr>
        <w:t>–6</w:t>
      </w:r>
      <w:r w:rsidRPr="009503BB">
        <w:rPr>
          <w:rFonts w:cs="Calibri"/>
          <w:sz w:val="20"/>
          <w:szCs w:val="20"/>
        </w:rPr>
        <w:t xml:space="preserve"> 1/°C. Határozzuk meg az edény anyagának térfogati </w:t>
      </w:r>
      <w:proofErr w:type="spellStart"/>
      <w:r w:rsidRPr="009503BB">
        <w:rPr>
          <w:rFonts w:cs="Calibri"/>
          <w:sz w:val="20"/>
          <w:szCs w:val="20"/>
        </w:rPr>
        <w:t>hőtágulási</w:t>
      </w:r>
      <w:proofErr w:type="spellEnd"/>
      <w:r w:rsidRPr="009503BB">
        <w:rPr>
          <w:rFonts w:cs="Calibri"/>
          <w:sz w:val="20"/>
          <w:szCs w:val="20"/>
        </w:rPr>
        <w:t xml:space="preserve"> együtthatóját!</w:t>
      </w:r>
    </w:p>
    <w:p w:rsidR="00F85FB4" w:rsidRPr="009503BB" w:rsidRDefault="00AF2C80" w:rsidP="00E14AD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0"/>
          <w:szCs w:val="20"/>
          <w:lang w:eastAsia="hu-HU"/>
        </w:rPr>
      </w:pPr>
      <w:r>
        <w:rPr>
          <w:rFonts w:eastAsia="Times New Roman" w:cs="Calibri"/>
          <w:sz w:val="20"/>
          <w:szCs w:val="20"/>
          <w:lang w:eastAsia="hu-HU"/>
        </w:rPr>
        <w:t xml:space="preserve">            </w:t>
      </w:r>
      <w:proofErr w:type="gramStart"/>
      <w:r w:rsidR="00F85FB4" w:rsidRPr="009503BB">
        <w:rPr>
          <w:rFonts w:eastAsia="Times New Roman" w:cs="Calibri"/>
          <w:sz w:val="20"/>
          <w:szCs w:val="20"/>
          <w:lang w:eastAsia="hu-HU"/>
        </w:rPr>
        <w:t>a</w:t>
      </w:r>
      <w:proofErr w:type="gramEnd"/>
      <w:r w:rsidR="00F85FB4" w:rsidRPr="009503BB">
        <w:rPr>
          <w:rFonts w:eastAsia="Times New Roman" w:cs="Calibri"/>
          <w:sz w:val="20"/>
          <w:szCs w:val="20"/>
          <w:lang w:eastAsia="hu-HU"/>
        </w:rPr>
        <w:t>) 3·10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</w:t>
      </w:r>
      <w:r w:rsidR="00F85FB4" w:rsidRPr="009503BB">
        <w:rPr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  </w:t>
      </w:r>
      <w:r>
        <w:rPr>
          <w:rFonts w:eastAsia="Times New Roman" w:cs="Calibri"/>
          <w:sz w:val="20"/>
          <w:szCs w:val="20"/>
          <w:lang w:eastAsia="hu-HU"/>
        </w:rPr>
        <w:t xml:space="preserve"> 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b)  1,52·10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–4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</w:t>
      </w:r>
      <w:r w:rsidR="00F85FB4" w:rsidRPr="009503BB">
        <w:rPr>
          <w:sz w:val="20"/>
          <w:szCs w:val="20"/>
          <w:lang w:eastAsia="hu-HU"/>
        </w:rPr>
        <w:sym w:font="Symbol" w:char="F0B0"/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C    </w:t>
      </w:r>
      <w:r>
        <w:rPr>
          <w:rFonts w:eastAsia="Times New Roman" w:cs="Calibri"/>
          <w:sz w:val="20"/>
          <w:szCs w:val="20"/>
          <w:lang w:eastAsia="hu-HU"/>
        </w:rPr>
        <w:t xml:space="preserve">   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</w:t>
      </w:r>
      <w:proofErr w:type="spellStart"/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c</w:t>
      </w:r>
      <w:proofErr w:type="spellEnd"/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) 3·10</w:t>
      </w:r>
      <w:r w:rsidR="00F85FB4" w:rsidRPr="008754DB">
        <w:rPr>
          <w:rFonts w:eastAsia="Times New Roman" w:cs="Calibri"/>
          <w:b/>
          <w:sz w:val="20"/>
          <w:szCs w:val="20"/>
          <w:vertAlign w:val="superscript"/>
          <w:lang w:eastAsia="hu-HU"/>
        </w:rPr>
        <w:t>–5</w:t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 xml:space="preserve"> 1/</w:t>
      </w:r>
      <w:r w:rsidR="00F85FB4" w:rsidRPr="008754DB">
        <w:rPr>
          <w:b/>
          <w:sz w:val="20"/>
          <w:szCs w:val="20"/>
          <w:lang w:eastAsia="hu-HU"/>
        </w:rPr>
        <w:sym w:font="Symbol" w:char="F0B0"/>
      </w:r>
      <w:r w:rsidR="00F85FB4" w:rsidRPr="008754DB">
        <w:rPr>
          <w:rFonts w:eastAsia="Times New Roman" w:cs="Calibri"/>
          <w:b/>
          <w:sz w:val="20"/>
          <w:szCs w:val="20"/>
          <w:lang w:eastAsia="hu-HU"/>
        </w:rPr>
        <w:t>C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</w:t>
      </w:r>
      <w:r>
        <w:rPr>
          <w:rFonts w:eastAsia="Times New Roman" w:cs="Calibri"/>
          <w:sz w:val="20"/>
          <w:szCs w:val="20"/>
          <w:lang w:eastAsia="hu-HU"/>
        </w:rPr>
        <w:t xml:space="preserve">     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       d) 152·10</w:t>
      </w:r>
      <w:r w:rsidR="00F85FB4" w:rsidRPr="009503BB">
        <w:rPr>
          <w:rFonts w:eastAsia="Times New Roman" w:cs="Calibri"/>
          <w:sz w:val="20"/>
          <w:szCs w:val="20"/>
          <w:vertAlign w:val="superscript"/>
          <w:lang w:eastAsia="hu-HU"/>
        </w:rPr>
        <w:t>–5</w:t>
      </w:r>
      <w:r w:rsidR="00F85FB4" w:rsidRPr="009503BB">
        <w:rPr>
          <w:rFonts w:eastAsia="Times New Roman" w:cs="Calibri"/>
          <w:sz w:val="20"/>
          <w:szCs w:val="20"/>
          <w:lang w:eastAsia="hu-HU"/>
        </w:rPr>
        <w:t xml:space="preserve"> 1/K</w:t>
      </w:r>
    </w:p>
    <w:sectPr w:rsidR="00F85FB4" w:rsidRPr="009503BB" w:rsidSect="00B77443">
      <w:headerReference w:type="default" r:id="rId7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61E" w:rsidRDefault="0023061E" w:rsidP="00B77443">
      <w:pPr>
        <w:spacing w:after="0" w:line="240" w:lineRule="auto"/>
      </w:pPr>
      <w:r>
        <w:separator/>
      </w:r>
    </w:p>
  </w:endnote>
  <w:endnote w:type="continuationSeparator" w:id="0">
    <w:p w:rsidR="0023061E" w:rsidRDefault="0023061E" w:rsidP="00B7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SY10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61E" w:rsidRDefault="0023061E" w:rsidP="00B77443">
      <w:pPr>
        <w:spacing w:after="0" w:line="240" w:lineRule="auto"/>
      </w:pPr>
      <w:r>
        <w:separator/>
      </w:r>
    </w:p>
  </w:footnote>
  <w:footnote w:type="continuationSeparator" w:id="0">
    <w:p w:rsidR="0023061E" w:rsidRDefault="0023061E" w:rsidP="00B77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4AC" w:rsidRDefault="00B674AC" w:rsidP="00B77443">
    <w:pPr>
      <w:pStyle w:val="lfej"/>
      <w:jc w:val="right"/>
    </w:pPr>
    <w:r>
      <w:t>Bevezető fizika zh1 2010. október 25.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1205A"/>
    <w:multiLevelType w:val="hybridMultilevel"/>
    <w:tmpl w:val="C4080CE0"/>
    <w:lvl w:ilvl="0" w:tplc="01402E6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0AB02E63"/>
    <w:multiLevelType w:val="hybridMultilevel"/>
    <w:tmpl w:val="BA12D1D6"/>
    <w:lvl w:ilvl="0" w:tplc="86283518">
      <w:start w:val="1"/>
      <w:numFmt w:val="lowerLetter"/>
      <w:lvlText w:val="%1)"/>
      <w:lvlJc w:val="left"/>
      <w:pPr>
        <w:ind w:left="1275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78679FF"/>
    <w:multiLevelType w:val="hybridMultilevel"/>
    <w:tmpl w:val="93907F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70974"/>
    <w:multiLevelType w:val="hybridMultilevel"/>
    <w:tmpl w:val="2C1EDF3A"/>
    <w:lvl w:ilvl="0" w:tplc="436A9C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4C42A6"/>
    <w:multiLevelType w:val="hybridMultilevel"/>
    <w:tmpl w:val="714006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6C4E3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85DED"/>
    <w:multiLevelType w:val="hybridMultilevel"/>
    <w:tmpl w:val="DCDEEB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1E2C02"/>
    <w:multiLevelType w:val="hybridMultilevel"/>
    <w:tmpl w:val="ABB84186"/>
    <w:lvl w:ilvl="0" w:tplc="CDE8BE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3927154"/>
    <w:multiLevelType w:val="hybridMultilevel"/>
    <w:tmpl w:val="F5E4F2CC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6E04316"/>
    <w:multiLevelType w:val="hybridMultilevel"/>
    <w:tmpl w:val="60C255A2"/>
    <w:lvl w:ilvl="0" w:tplc="439AC9D8">
      <w:start w:val="1"/>
      <w:numFmt w:val="lowerLetter"/>
      <w:lvlText w:val="%1)"/>
      <w:lvlJc w:val="left"/>
      <w:pPr>
        <w:ind w:left="12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95" w:hanging="360"/>
      </w:pPr>
    </w:lvl>
    <w:lvl w:ilvl="2" w:tplc="040E001B" w:tentative="1">
      <w:start w:val="1"/>
      <w:numFmt w:val="lowerRoman"/>
      <w:lvlText w:val="%3."/>
      <w:lvlJc w:val="right"/>
      <w:pPr>
        <w:ind w:left="2715" w:hanging="180"/>
      </w:pPr>
    </w:lvl>
    <w:lvl w:ilvl="3" w:tplc="040E000F" w:tentative="1">
      <w:start w:val="1"/>
      <w:numFmt w:val="decimal"/>
      <w:lvlText w:val="%4."/>
      <w:lvlJc w:val="left"/>
      <w:pPr>
        <w:ind w:left="3435" w:hanging="360"/>
      </w:pPr>
    </w:lvl>
    <w:lvl w:ilvl="4" w:tplc="040E0019" w:tentative="1">
      <w:start w:val="1"/>
      <w:numFmt w:val="lowerLetter"/>
      <w:lvlText w:val="%5."/>
      <w:lvlJc w:val="left"/>
      <w:pPr>
        <w:ind w:left="4155" w:hanging="360"/>
      </w:pPr>
    </w:lvl>
    <w:lvl w:ilvl="5" w:tplc="040E001B" w:tentative="1">
      <w:start w:val="1"/>
      <w:numFmt w:val="lowerRoman"/>
      <w:lvlText w:val="%6."/>
      <w:lvlJc w:val="right"/>
      <w:pPr>
        <w:ind w:left="4875" w:hanging="180"/>
      </w:pPr>
    </w:lvl>
    <w:lvl w:ilvl="6" w:tplc="040E000F" w:tentative="1">
      <w:start w:val="1"/>
      <w:numFmt w:val="decimal"/>
      <w:lvlText w:val="%7."/>
      <w:lvlJc w:val="left"/>
      <w:pPr>
        <w:ind w:left="5595" w:hanging="360"/>
      </w:pPr>
    </w:lvl>
    <w:lvl w:ilvl="7" w:tplc="040E0019" w:tentative="1">
      <w:start w:val="1"/>
      <w:numFmt w:val="lowerLetter"/>
      <w:lvlText w:val="%8."/>
      <w:lvlJc w:val="left"/>
      <w:pPr>
        <w:ind w:left="6315" w:hanging="360"/>
      </w:pPr>
    </w:lvl>
    <w:lvl w:ilvl="8" w:tplc="040E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235"/>
    <w:rsid w:val="001F6E15"/>
    <w:rsid w:val="002033A6"/>
    <w:rsid w:val="0023061E"/>
    <w:rsid w:val="00232F03"/>
    <w:rsid w:val="0035504B"/>
    <w:rsid w:val="003A5AC3"/>
    <w:rsid w:val="003F5BAC"/>
    <w:rsid w:val="00412605"/>
    <w:rsid w:val="00637008"/>
    <w:rsid w:val="006C22F7"/>
    <w:rsid w:val="006D1571"/>
    <w:rsid w:val="008754DB"/>
    <w:rsid w:val="00877251"/>
    <w:rsid w:val="008F597E"/>
    <w:rsid w:val="009503BB"/>
    <w:rsid w:val="00A100F3"/>
    <w:rsid w:val="00AF2C80"/>
    <w:rsid w:val="00B674AC"/>
    <w:rsid w:val="00B77443"/>
    <w:rsid w:val="00C468F8"/>
    <w:rsid w:val="00CC3DE7"/>
    <w:rsid w:val="00D91371"/>
    <w:rsid w:val="00E11A5E"/>
    <w:rsid w:val="00E14AD1"/>
    <w:rsid w:val="00E16859"/>
    <w:rsid w:val="00E835DB"/>
    <w:rsid w:val="00E96839"/>
    <w:rsid w:val="00F85FB4"/>
    <w:rsid w:val="00FA2235"/>
    <w:rsid w:val="00FD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2605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605"/>
    <w:pPr>
      <w:ind w:left="720"/>
      <w:contextualSpacing/>
    </w:pPr>
  </w:style>
  <w:style w:type="paragraph" w:customStyle="1" w:styleId="Default">
    <w:name w:val="Default"/>
    <w:rsid w:val="004126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B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77443"/>
  </w:style>
  <w:style w:type="paragraph" w:styleId="llb">
    <w:name w:val="footer"/>
    <w:basedOn w:val="Norml"/>
    <w:link w:val="llbChar"/>
    <w:uiPriority w:val="99"/>
    <w:semiHidden/>
    <w:unhideWhenUsed/>
    <w:rsid w:val="00B7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77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737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2010-10-25T08:57:00Z</cp:lastPrinted>
  <dcterms:created xsi:type="dcterms:W3CDTF">2010-10-25T13:04:00Z</dcterms:created>
  <dcterms:modified xsi:type="dcterms:W3CDTF">2010-10-25T13:04:00Z</dcterms:modified>
</cp:coreProperties>
</file>