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D3" w:rsidRDefault="006A7545" w:rsidP="000552D3">
      <w:pPr>
        <w:ind w:left="374" w:hanging="374"/>
        <w:rPr>
          <w:i/>
          <w:snapToGrid w:val="0"/>
          <w:color w:val="000000"/>
          <w:sz w:val="20"/>
          <w:szCs w:val="20"/>
        </w:rPr>
      </w:pPr>
      <w:r>
        <w:rPr>
          <w:i/>
          <w:snapToGrid w:val="0"/>
          <w:color w:val="000000"/>
          <w:sz w:val="20"/>
          <w:szCs w:val="20"/>
        </w:rPr>
        <w:t xml:space="preserve"> </w:t>
      </w:r>
      <w:r w:rsidR="000552D3" w:rsidRPr="00BB5527">
        <w:rPr>
          <w:i/>
          <w:snapToGrid w:val="0"/>
          <w:color w:val="000000"/>
          <w:sz w:val="20"/>
          <w:szCs w:val="20"/>
        </w:rPr>
        <w:t>Az alábbi kérdésekre adott válaszlehetőségek közül pontosan egy jó</w:t>
      </w:r>
      <w:r w:rsidR="000552D3">
        <w:rPr>
          <w:i/>
          <w:snapToGrid w:val="0"/>
          <w:color w:val="000000"/>
          <w:sz w:val="20"/>
          <w:szCs w:val="20"/>
        </w:rPr>
        <w:t>.</w:t>
      </w:r>
    </w:p>
    <w:p w:rsidR="000552D3" w:rsidRPr="008D0917" w:rsidRDefault="000552D3" w:rsidP="000552D3">
      <w:pPr>
        <w:rPr>
          <w:b/>
          <w:snapToGrid w:val="0"/>
          <w:color w:val="000000"/>
          <w:sz w:val="22"/>
          <w:szCs w:val="20"/>
        </w:rPr>
      </w:pPr>
      <w:r w:rsidRPr="008D0917">
        <w:rPr>
          <w:b/>
          <w:i/>
          <w:snapToGrid w:val="0"/>
          <w:color w:val="000000"/>
          <w:sz w:val="22"/>
          <w:szCs w:val="20"/>
        </w:rPr>
        <w:t>Jó válasz</w:t>
      </w:r>
      <w:proofErr w:type="gramStart"/>
      <w:r w:rsidRPr="008D0917">
        <w:rPr>
          <w:b/>
          <w:i/>
          <w:snapToGrid w:val="0"/>
          <w:color w:val="000000"/>
          <w:sz w:val="22"/>
          <w:szCs w:val="20"/>
        </w:rPr>
        <w:t>:  2</w:t>
      </w:r>
      <w:proofErr w:type="gramEnd"/>
      <w:r w:rsidRPr="008D0917">
        <w:rPr>
          <w:b/>
          <w:i/>
          <w:snapToGrid w:val="0"/>
          <w:color w:val="000000"/>
          <w:sz w:val="22"/>
          <w:szCs w:val="20"/>
        </w:rPr>
        <w:t xml:space="preserve"> pont,             nincs válasz:    0 pont,         rossz válasz:    –2 pont.</w:t>
      </w:r>
      <w:r w:rsidRPr="008D0917">
        <w:rPr>
          <w:b/>
          <w:snapToGrid w:val="0"/>
          <w:color w:val="000000"/>
          <w:sz w:val="22"/>
          <w:szCs w:val="20"/>
        </w:rPr>
        <w:t xml:space="preserve"> </w:t>
      </w:r>
      <w:r w:rsidRPr="008D0917">
        <w:rPr>
          <w:b/>
          <w:snapToGrid w:val="0"/>
          <w:color w:val="000000"/>
          <w:sz w:val="22"/>
          <w:szCs w:val="20"/>
        </w:rPr>
        <w:tab/>
      </w:r>
      <w:r w:rsidRPr="008D0917">
        <w:rPr>
          <w:b/>
          <w:snapToGrid w:val="0"/>
          <w:color w:val="000000"/>
          <w:sz w:val="22"/>
          <w:szCs w:val="20"/>
        </w:rPr>
        <w:tab/>
      </w:r>
    </w:p>
    <w:p w:rsidR="000552D3" w:rsidRDefault="000552D3" w:rsidP="000552D3"/>
    <w:p w:rsidR="00683933" w:rsidRPr="00BB5527" w:rsidRDefault="000552D3" w:rsidP="00683933">
      <w:pPr>
        <w:autoSpaceDE w:val="0"/>
        <w:autoSpaceDN w:val="0"/>
        <w:adjustRightInd w:val="0"/>
        <w:ind w:left="374" w:hanging="374"/>
        <w:jc w:val="both"/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>1</w:t>
      </w:r>
      <w:r w:rsidR="00683933" w:rsidRPr="00BB5527">
        <w:rPr>
          <w:bCs/>
          <w:sz w:val="20"/>
          <w:szCs w:val="20"/>
        </w:rPr>
        <w:t>. Izobár és adiabatikus folyamatot vizsgálunk. Melyik folyamatra igaz a következő állítás</w:t>
      </w:r>
      <w:r w:rsidR="00683933" w:rsidRPr="00BB5527">
        <w:rPr>
          <w:bCs/>
          <w:i/>
          <w:iCs/>
          <w:sz w:val="20"/>
          <w:szCs w:val="20"/>
        </w:rPr>
        <w:t>? A gáz tágulás során pozitív munkát végez.</w:t>
      </w:r>
    </w:p>
    <w:p w:rsidR="00683933" w:rsidRPr="00BB5527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A) </w:t>
      </w:r>
      <w:r w:rsidRPr="00BB5527">
        <w:rPr>
          <w:sz w:val="20"/>
          <w:szCs w:val="20"/>
        </w:rPr>
        <w:t>Csak az izobár állapotváltozásra.</w:t>
      </w:r>
    </w:p>
    <w:p w:rsidR="00683933" w:rsidRPr="00BB5527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B) </w:t>
      </w:r>
      <w:r w:rsidRPr="00BB5527">
        <w:rPr>
          <w:sz w:val="20"/>
          <w:szCs w:val="20"/>
        </w:rPr>
        <w:t>Csak az adiabatikus állapotváltozásra.</w:t>
      </w:r>
    </w:p>
    <w:p w:rsidR="00683933" w:rsidRPr="006A7545" w:rsidRDefault="00683933" w:rsidP="00683933">
      <w:pPr>
        <w:autoSpaceDE w:val="0"/>
        <w:autoSpaceDN w:val="0"/>
        <w:adjustRightInd w:val="0"/>
        <w:ind w:left="748" w:hanging="374"/>
        <w:jc w:val="both"/>
        <w:rPr>
          <w:b/>
          <w:sz w:val="20"/>
          <w:szCs w:val="20"/>
          <w:u w:val="single"/>
        </w:rPr>
      </w:pPr>
      <w:r w:rsidRPr="006A7545">
        <w:rPr>
          <w:b/>
          <w:bCs/>
          <w:sz w:val="20"/>
          <w:szCs w:val="20"/>
          <w:u w:val="single"/>
        </w:rPr>
        <w:t xml:space="preserve">C) </w:t>
      </w:r>
      <w:r w:rsidRPr="006A7545">
        <w:rPr>
          <w:b/>
          <w:sz w:val="20"/>
          <w:szCs w:val="20"/>
          <w:u w:val="single"/>
        </w:rPr>
        <w:t>Mindkettőre.</w:t>
      </w:r>
    </w:p>
    <w:p w:rsidR="00683933" w:rsidRPr="00BB5527" w:rsidRDefault="00683933" w:rsidP="00683933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683933" w:rsidRPr="00BB5527" w:rsidRDefault="000552D3" w:rsidP="00683933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683933" w:rsidRPr="00BB5527">
        <w:rPr>
          <w:bCs/>
          <w:sz w:val="20"/>
          <w:szCs w:val="20"/>
        </w:rPr>
        <w:t>. Egy egyenletesen haladó mozgójárdán álló ember kezében inga leng előre-hátra. Melyik állítás igaz? (A légellenállás elhanyagolható.)</w:t>
      </w:r>
    </w:p>
    <w:p w:rsidR="00683933" w:rsidRPr="006A7545" w:rsidRDefault="00683933" w:rsidP="00683933">
      <w:pPr>
        <w:autoSpaceDE w:val="0"/>
        <w:autoSpaceDN w:val="0"/>
        <w:adjustRightInd w:val="0"/>
        <w:ind w:left="748" w:hanging="374"/>
        <w:jc w:val="both"/>
        <w:rPr>
          <w:b/>
          <w:bCs/>
          <w:sz w:val="20"/>
          <w:szCs w:val="20"/>
          <w:u w:val="single"/>
        </w:rPr>
      </w:pPr>
      <w:r w:rsidRPr="006A7545">
        <w:rPr>
          <w:b/>
          <w:bCs/>
          <w:sz w:val="20"/>
          <w:szCs w:val="20"/>
          <w:u w:val="single"/>
        </w:rPr>
        <w:t>A) Az inga lengését a járda mozgása nem befolyásolja.</w:t>
      </w:r>
    </w:p>
    <w:p w:rsidR="00683933" w:rsidRPr="00BB5527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B) </w:t>
      </w:r>
      <w:r w:rsidRPr="00BB5527">
        <w:rPr>
          <w:sz w:val="20"/>
          <w:szCs w:val="20"/>
        </w:rPr>
        <w:t>Az inga kitér a járda mozgásával ellentétes irányban és úgy marad.</w:t>
      </w:r>
    </w:p>
    <w:p w:rsidR="00683933" w:rsidRPr="00BB5527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C) </w:t>
      </w:r>
      <w:r w:rsidRPr="00BB5527">
        <w:rPr>
          <w:sz w:val="20"/>
          <w:szCs w:val="20"/>
        </w:rPr>
        <w:t>Az inga lengése aszimmetrikussá válik: a mozgás irányában kevésbé, azzal ellentétes irányban jobban tér ki.</w:t>
      </w:r>
    </w:p>
    <w:p w:rsidR="00683933" w:rsidRDefault="00683933" w:rsidP="00683933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</w:p>
    <w:p w:rsidR="00683933" w:rsidRPr="006A21D9" w:rsidRDefault="000552D3" w:rsidP="00683933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="00683933" w:rsidRPr="006A21D9">
        <w:rPr>
          <w:bCs/>
          <w:sz w:val="20"/>
          <w:szCs w:val="20"/>
        </w:rPr>
        <w:t xml:space="preserve">. Egy golyó merőlegesen falnak ütközik, tökéletesen rugalmasan, s a becsapódási sebességgel megegyező nagyságú sebességgel visszapattan. Hogyan érvényesül a </w:t>
      </w:r>
      <w:proofErr w:type="spellStart"/>
      <w:r w:rsidR="00683933" w:rsidRPr="006A21D9">
        <w:rPr>
          <w:bCs/>
          <w:sz w:val="20"/>
          <w:szCs w:val="20"/>
        </w:rPr>
        <w:t>lendületmegmaradás</w:t>
      </w:r>
      <w:proofErr w:type="spellEnd"/>
      <w:r w:rsidR="00683933" w:rsidRPr="006A21D9">
        <w:rPr>
          <w:bCs/>
          <w:sz w:val="20"/>
          <w:szCs w:val="20"/>
        </w:rPr>
        <w:t xml:space="preserve"> törvénye?</w:t>
      </w:r>
    </w:p>
    <w:p w:rsidR="00683933" w:rsidRPr="006A21D9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A) </w:t>
      </w:r>
      <w:proofErr w:type="gramStart"/>
      <w:r w:rsidRPr="006A21D9">
        <w:rPr>
          <w:sz w:val="20"/>
          <w:szCs w:val="20"/>
        </w:rPr>
        <w:t>A</w:t>
      </w:r>
      <w:proofErr w:type="gramEnd"/>
      <w:r w:rsidRPr="006A21D9">
        <w:rPr>
          <w:sz w:val="20"/>
          <w:szCs w:val="20"/>
        </w:rPr>
        <w:t xml:space="preserve"> golyó lendülete megmarad, mert sebessége és tömege is megmarad.</w:t>
      </w:r>
    </w:p>
    <w:p w:rsidR="00683933" w:rsidRPr="006A7545" w:rsidRDefault="00683933" w:rsidP="00683933">
      <w:pPr>
        <w:autoSpaceDE w:val="0"/>
        <w:autoSpaceDN w:val="0"/>
        <w:adjustRightInd w:val="0"/>
        <w:ind w:left="748" w:hanging="374"/>
        <w:jc w:val="both"/>
        <w:rPr>
          <w:b/>
          <w:bCs/>
          <w:sz w:val="20"/>
          <w:szCs w:val="20"/>
          <w:u w:val="single"/>
        </w:rPr>
      </w:pPr>
      <w:r w:rsidRPr="006A7545">
        <w:rPr>
          <w:b/>
          <w:bCs/>
          <w:sz w:val="20"/>
          <w:szCs w:val="20"/>
          <w:u w:val="single"/>
        </w:rPr>
        <w:t xml:space="preserve">B) A golyó lendületet ad át a falnak, s </w:t>
      </w:r>
      <w:proofErr w:type="gramStart"/>
      <w:r w:rsidRPr="006A7545">
        <w:rPr>
          <w:b/>
          <w:bCs/>
          <w:sz w:val="20"/>
          <w:szCs w:val="20"/>
          <w:u w:val="single"/>
        </w:rPr>
        <w:t>ezáltal</w:t>
      </w:r>
      <w:proofErr w:type="gramEnd"/>
      <w:r w:rsidRPr="006A7545">
        <w:rPr>
          <w:b/>
          <w:bCs/>
          <w:sz w:val="20"/>
          <w:szCs w:val="20"/>
          <w:u w:val="single"/>
        </w:rPr>
        <w:t xml:space="preserve"> a Földnek.</w:t>
      </w:r>
    </w:p>
    <w:p w:rsidR="00683933" w:rsidRPr="006A21D9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C) </w:t>
      </w:r>
      <w:r w:rsidRPr="006A21D9">
        <w:rPr>
          <w:sz w:val="20"/>
          <w:szCs w:val="20"/>
        </w:rPr>
        <w:t xml:space="preserve">Itt nem érvényesül a </w:t>
      </w:r>
      <w:proofErr w:type="spellStart"/>
      <w:r w:rsidRPr="006A21D9">
        <w:rPr>
          <w:sz w:val="20"/>
          <w:szCs w:val="20"/>
        </w:rPr>
        <w:t>lendületmegmaradás</w:t>
      </w:r>
      <w:proofErr w:type="spellEnd"/>
      <w:r w:rsidRPr="006A21D9">
        <w:rPr>
          <w:sz w:val="20"/>
          <w:szCs w:val="20"/>
        </w:rPr>
        <w:t>, az csak a tökéletesen rugalmatlan ütközéseknél érvényes.</w:t>
      </w:r>
    </w:p>
    <w:p w:rsidR="00683933" w:rsidRPr="006A21D9" w:rsidRDefault="00683933" w:rsidP="00683933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683933" w:rsidRPr="00881BEF" w:rsidRDefault="000552D3" w:rsidP="00683933">
      <w:pPr>
        <w:autoSpaceDE w:val="0"/>
        <w:autoSpaceDN w:val="0"/>
        <w:adjustRightInd w:val="0"/>
        <w:ind w:left="284" w:hanging="284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4</w:t>
      </w:r>
      <w:r w:rsidR="00683933" w:rsidRPr="00881BEF">
        <w:rPr>
          <w:rFonts w:ascii="TimesNewRoman,Bold" w:hAnsi="TimesNewRoman,Bold" w:cs="TimesNewRoman,Bold"/>
          <w:bCs/>
          <w:sz w:val="20"/>
          <w:szCs w:val="20"/>
        </w:rPr>
        <w:t>. Bandi és Julcsi lépcsőmászó versenyt rendeznek. Bandi pontosan egy perc alatt ér fel a harmadik emeletre, Julcsi 40 másodperc alatt ér fel ugyanoda. A súlya mindkét gyereknek ugyanakkora. Melyik állítás igaz az alábbiak közül?</w:t>
      </w:r>
    </w:p>
    <w:p w:rsidR="00683933" w:rsidRPr="00881BEF" w:rsidRDefault="00683933" w:rsidP="00683933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A) </w:t>
      </w:r>
      <w:proofErr w:type="gramStart"/>
      <w:r w:rsidRPr="00881BEF">
        <w:rPr>
          <w:rFonts w:ascii="TimesNewRoman" w:hAnsi="TimesNewRoman" w:cs="TimesNewRoman"/>
          <w:sz w:val="20"/>
          <w:szCs w:val="20"/>
        </w:rPr>
        <w:t>A</w:t>
      </w:r>
      <w:proofErr w:type="gramEnd"/>
      <w:r w:rsidRPr="00881BEF">
        <w:rPr>
          <w:rFonts w:ascii="TimesNewRoman" w:hAnsi="TimesNewRoman" w:cs="TimesNewRoman"/>
          <w:sz w:val="20"/>
          <w:szCs w:val="20"/>
        </w:rPr>
        <w:t xml:space="preserve"> két gyermek átlagos teljesítménye megegyezett lépcsőmászás közben.</w:t>
      </w:r>
    </w:p>
    <w:p w:rsidR="00683933" w:rsidRPr="006A7545" w:rsidRDefault="00683933" w:rsidP="00683933">
      <w:pPr>
        <w:autoSpaceDE w:val="0"/>
        <w:autoSpaceDN w:val="0"/>
        <w:adjustRightInd w:val="0"/>
        <w:ind w:left="708"/>
        <w:jc w:val="both"/>
        <w:rPr>
          <w:b/>
          <w:bCs/>
          <w:sz w:val="20"/>
          <w:szCs w:val="20"/>
          <w:u w:val="single"/>
        </w:rPr>
      </w:pPr>
      <w:r w:rsidRPr="006A7545">
        <w:rPr>
          <w:b/>
          <w:bCs/>
          <w:sz w:val="20"/>
          <w:szCs w:val="20"/>
          <w:u w:val="single"/>
        </w:rPr>
        <w:t xml:space="preserve">B) </w:t>
      </w:r>
      <w:proofErr w:type="gramStart"/>
      <w:r w:rsidRPr="006A7545">
        <w:rPr>
          <w:b/>
          <w:bCs/>
          <w:sz w:val="20"/>
          <w:szCs w:val="20"/>
          <w:u w:val="single"/>
        </w:rPr>
        <w:t>A</w:t>
      </w:r>
      <w:proofErr w:type="gramEnd"/>
      <w:r w:rsidRPr="006A7545">
        <w:rPr>
          <w:b/>
          <w:bCs/>
          <w:sz w:val="20"/>
          <w:szCs w:val="20"/>
          <w:u w:val="single"/>
        </w:rPr>
        <w:t xml:space="preserve"> két gyermek helyzeti energiájának változása ugyanakkora.</w:t>
      </w:r>
    </w:p>
    <w:p w:rsidR="00683933" w:rsidRPr="00881BEF" w:rsidRDefault="00683933" w:rsidP="00683933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C) </w:t>
      </w:r>
      <w:proofErr w:type="gramStart"/>
      <w:r w:rsidRPr="00881BEF">
        <w:rPr>
          <w:rFonts w:ascii="TimesNewRoman" w:hAnsi="TimesNewRoman" w:cs="TimesNewRoman"/>
          <w:sz w:val="20"/>
          <w:szCs w:val="20"/>
        </w:rPr>
        <w:t>A</w:t>
      </w:r>
      <w:proofErr w:type="gramEnd"/>
      <w:r w:rsidRPr="00881BEF">
        <w:rPr>
          <w:rFonts w:ascii="TimesNewRoman" w:hAnsi="TimesNewRoman" w:cs="TimesNewRoman"/>
          <w:sz w:val="20"/>
          <w:szCs w:val="20"/>
        </w:rPr>
        <w:t xml:space="preserve"> két gyermek átlagsebessége megegyezett.</w:t>
      </w:r>
    </w:p>
    <w:p w:rsidR="00683933" w:rsidRPr="00881BEF" w:rsidRDefault="00683933" w:rsidP="00683933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</w:p>
    <w:p w:rsidR="00683933" w:rsidRDefault="000552D3" w:rsidP="00683933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 w:rsidR="00683933" w:rsidRPr="00BB5527">
        <w:rPr>
          <w:bCs/>
          <w:sz w:val="20"/>
          <w:szCs w:val="20"/>
        </w:rPr>
        <w:t>. Egy szigetelő állványra szerelt üreges fémtest külső felületére az ábrán látható módon szeretnénk töltéseket felvinni. Sikerülhet-e?</w:t>
      </w:r>
    </w:p>
    <w:p w:rsidR="00683933" w:rsidRPr="00E6386F" w:rsidRDefault="00683933" w:rsidP="00683933">
      <w:pPr>
        <w:autoSpaceDE w:val="0"/>
        <w:autoSpaceDN w:val="0"/>
        <w:adjustRightInd w:val="0"/>
        <w:ind w:left="374" w:hanging="374"/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>
            <wp:extent cx="875174" cy="1207911"/>
            <wp:effectExtent l="19050" t="0" r="1126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260" cy="120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933" w:rsidRPr="00BB5527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A) </w:t>
      </w:r>
      <w:r w:rsidRPr="00BB5527">
        <w:rPr>
          <w:sz w:val="20"/>
          <w:szCs w:val="20"/>
        </w:rPr>
        <w:t>Nem, a töltések a gömb belső felületén maradnak.</w:t>
      </w:r>
    </w:p>
    <w:p w:rsidR="00683933" w:rsidRPr="00BB5527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B) </w:t>
      </w:r>
      <w:r w:rsidRPr="00BB5527">
        <w:rPr>
          <w:sz w:val="20"/>
          <w:szCs w:val="20"/>
        </w:rPr>
        <w:t>Részben, a töltések fele-fele arányban eloszlanak a gömb külső és belső felületén.</w:t>
      </w:r>
    </w:p>
    <w:p w:rsidR="00683933" w:rsidRPr="006A7545" w:rsidRDefault="00683933" w:rsidP="00683933">
      <w:pPr>
        <w:autoSpaceDE w:val="0"/>
        <w:autoSpaceDN w:val="0"/>
        <w:adjustRightInd w:val="0"/>
        <w:ind w:left="748" w:hanging="374"/>
        <w:jc w:val="both"/>
        <w:rPr>
          <w:b/>
          <w:bCs/>
          <w:sz w:val="20"/>
          <w:szCs w:val="20"/>
          <w:u w:val="single"/>
        </w:rPr>
      </w:pPr>
      <w:r w:rsidRPr="006A7545">
        <w:rPr>
          <w:b/>
          <w:bCs/>
          <w:sz w:val="20"/>
          <w:szCs w:val="20"/>
          <w:u w:val="single"/>
        </w:rPr>
        <w:t>C) Igen, a töltések a gömb külső felületére vándorolnak.</w:t>
      </w:r>
    </w:p>
    <w:p w:rsidR="00683933" w:rsidRPr="00BB5527" w:rsidRDefault="00683933" w:rsidP="00683933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683933" w:rsidRPr="00881BEF" w:rsidRDefault="000552D3" w:rsidP="00683933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6</w:t>
      </w:r>
      <w:r w:rsidR="00683933" w:rsidRPr="00881BEF">
        <w:rPr>
          <w:rFonts w:ascii="TimesNewRoman,Bold" w:hAnsi="TimesNewRoman,Bold" w:cs="TimesNewRoman,Bold"/>
          <w:bCs/>
          <w:sz w:val="20"/>
          <w:szCs w:val="20"/>
        </w:rPr>
        <w:t>. A Nap 3,46</w:t>
      </w:r>
      <w:r w:rsidR="00683933" w:rsidRPr="00881BEF">
        <w:rPr>
          <w:bCs/>
          <w:sz w:val="20"/>
          <w:szCs w:val="20"/>
        </w:rPr>
        <w:t>·</w:t>
      </w:r>
      <w:r w:rsidR="00683933" w:rsidRPr="00881BEF">
        <w:rPr>
          <w:rFonts w:ascii="TimesNewRoman,Bold" w:hAnsi="TimesNewRoman,Bold" w:cs="TimesNewRoman,Bold"/>
          <w:bCs/>
          <w:sz w:val="20"/>
          <w:szCs w:val="20"/>
        </w:rPr>
        <w:t>10</w:t>
      </w:r>
      <w:r w:rsidR="00683933" w:rsidRPr="00881BEF">
        <w:rPr>
          <w:rFonts w:ascii="TimesNewRoman,Bold" w:hAnsi="TimesNewRoman,Bold" w:cs="TimesNewRoman,Bold"/>
          <w:bCs/>
          <w:sz w:val="20"/>
          <w:szCs w:val="20"/>
          <w:vertAlign w:val="superscript"/>
        </w:rPr>
        <w:t>-31</w:t>
      </w:r>
      <w:r w:rsidR="00683933" w:rsidRPr="00881BEF">
        <w:rPr>
          <w:rFonts w:ascii="TimesNewRoman,Bold" w:hAnsi="TimesNewRoman,Bold" w:cs="TimesNewRoman,Bold"/>
          <w:bCs/>
          <w:sz w:val="20"/>
          <w:szCs w:val="20"/>
        </w:rPr>
        <w:t xml:space="preserve"> J energiát sugároz ki naponta. Változik-e ezzel összefüggésben csillagunk tömege?</w:t>
      </w:r>
    </w:p>
    <w:p w:rsidR="00683933" w:rsidRPr="00881BEF" w:rsidRDefault="00683933" w:rsidP="00683933">
      <w:pPr>
        <w:autoSpaceDE w:val="0"/>
        <w:autoSpaceDN w:val="0"/>
        <w:adjustRightInd w:val="0"/>
        <w:ind w:left="993" w:hanging="285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A) </w:t>
      </w:r>
      <w:r w:rsidRPr="00881BEF">
        <w:rPr>
          <w:rFonts w:ascii="TimesNewRoman" w:hAnsi="TimesNewRoman" w:cs="TimesNewRoman"/>
          <w:sz w:val="20"/>
          <w:szCs w:val="20"/>
        </w:rPr>
        <w:t>Nem, mivel a fény sebessége minden vonatkoztatási rendszerben ugyanakkora.</w:t>
      </w:r>
    </w:p>
    <w:p w:rsidR="00683933" w:rsidRPr="00881BEF" w:rsidRDefault="00683933" w:rsidP="00683933">
      <w:pPr>
        <w:autoSpaceDE w:val="0"/>
        <w:autoSpaceDN w:val="0"/>
        <w:adjustRightInd w:val="0"/>
        <w:ind w:left="993" w:hanging="285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B) </w:t>
      </w:r>
      <w:r w:rsidRPr="00881BEF">
        <w:rPr>
          <w:rFonts w:ascii="TimesNewRoman" w:hAnsi="TimesNewRoman" w:cs="TimesNewRoman"/>
          <w:sz w:val="20"/>
          <w:szCs w:val="20"/>
        </w:rPr>
        <w:t>Igen, a tömege nő, mert a Napban végbemenő fúziós folyamatokban több energia keletkezik, mint amennyit a csillag kisugároz.</w:t>
      </w:r>
    </w:p>
    <w:p w:rsidR="00683933" w:rsidRPr="006A7545" w:rsidRDefault="00683933" w:rsidP="00683933">
      <w:pPr>
        <w:autoSpaceDE w:val="0"/>
        <w:autoSpaceDN w:val="0"/>
        <w:adjustRightInd w:val="0"/>
        <w:ind w:left="993" w:hanging="285"/>
        <w:jc w:val="both"/>
        <w:rPr>
          <w:b/>
          <w:bCs/>
          <w:sz w:val="20"/>
          <w:szCs w:val="20"/>
          <w:u w:val="single"/>
        </w:rPr>
      </w:pPr>
      <w:r w:rsidRPr="006A7545">
        <w:rPr>
          <w:b/>
          <w:bCs/>
          <w:sz w:val="20"/>
          <w:szCs w:val="20"/>
          <w:u w:val="single"/>
        </w:rPr>
        <w:t>C) Igen, a tömege csökken, mert a kisugárzott energiával – a tömeg-energia ekvivalencia törvényének megfelelően – tömeg is távozik.</w:t>
      </w:r>
    </w:p>
    <w:p w:rsidR="00683933" w:rsidRPr="00881BEF" w:rsidRDefault="0068393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683933" w:rsidRPr="006A21D9" w:rsidRDefault="000552D3" w:rsidP="00683933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 w:rsidR="00683933" w:rsidRPr="006A21D9">
        <w:rPr>
          <w:bCs/>
          <w:sz w:val="20"/>
          <w:szCs w:val="20"/>
        </w:rPr>
        <w:t>. Két pontszerű, elektromosan töltött test távolságát 4-szeresére növeljük. A testek töltését nem változtatjuk meg. Hogyan változik a testek közötti elektromos erő?</w:t>
      </w:r>
    </w:p>
    <w:p w:rsidR="00683933" w:rsidRPr="006A21D9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A) </w:t>
      </w:r>
      <w:r w:rsidRPr="006A21D9">
        <w:rPr>
          <w:sz w:val="20"/>
          <w:szCs w:val="20"/>
        </w:rPr>
        <w:t>Felére csökken.</w:t>
      </w:r>
    </w:p>
    <w:p w:rsidR="00683933" w:rsidRPr="006A21D9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B) 1 / </w:t>
      </w:r>
      <w:r w:rsidRPr="006A21D9">
        <w:rPr>
          <w:sz w:val="20"/>
          <w:szCs w:val="20"/>
        </w:rPr>
        <w:t>4 részére csökken.</w:t>
      </w:r>
    </w:p>
    <w:p w:rsidR="00683933" w:rsidRPr="006A7545" w:rsidRDefault="00683933" w:rsidP="00683933">
      <w:pPr>
        <w:autoSpaceDE w:val="0"/>
        <w:autoSpaceDN w:val="0"/>
        <w:adjustRightInd w:val="0"/>
        <w:ind w:left="748" w:hanging="374"/>
        <w:jc w:val="both"/>
        <w:rPr>
          <w:b/>
          <w:bCs/>
          <w:sz w:val="20"/>
          <w:szCs w:val="20"/>
          <w:u w:val="single"/>
        </w:rPr>
      </w:pPr>
      <w:r w:rsidRPr="006A7545">
        <w:rPr>
          <w:b/>
          <w:bCs/>
          <w:sz w:val="20"/>
          <w:szCs w:val="20"/>
          <w:u w:val="single"/>
        </w:rPr>
        <w:t>C) 1 / 16 részére csökken.</w:t>
      </w:r>
    </w:p>
    <w:p w:rsidR="00683933" w:rsidRPr="006A21D9" w:rsidRDefault="00683933" w:rsidP="00683933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683933" w:rsidRPr="006A21D9" w:rsidRDefault="000552D3" w:rsidP="00683933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="00683933" w:rsidRPr="006A21D9">
        <w:rPr>
          <w:bCs/>
          <w:sz w:val="20"/>
          <w:szCs w:val="20"/>
        </w:rPr>
        <w:t xml:space="preserve">. Miért van </w:t>
      </w:r>
      <w:proofErr w:type="gramStart"/>
      <w:r w:rsidR="00683933" w:rsidRPr="006A21D9">
        <w:rPr>
          <w:bCs/>
          <w:sz w:val="20"/>
          <w:szCs w:val="20"/>
        </w:rPr>
        <w:t>Magyarországon</w:t>
      </w:r>
      <w:proofErr w:type="gramEnd"/>
      <w:r w:rsidR="00683933" w:rsidRPr="006A21D9">
        <w:rPr>
          <w:bCs/>
          <w:sz w:val="20"/>
          <w:szCs w:val="20"/>
        </w:rPr>
        <w:t xml:space="preserve"> télen hidegebb, mint nyáron?</w:t>
      </w:r>
    </w:p>
    <w:p w:rsidR="00683933" w:rsidRPr="006A7545" w:rsidRDefault="00683933" w:rsidP="00683933">
      <w:pPr>
        <w:autoSpaceDE w:val="0"/>
        <w:autoSpaceDN w:val="0"/>
        <w:adjustRightInd w:val="0"/>
        <w:ind w:left="748" w:hanging="374"/>
        <w:jc w:val="both"/>
        <w:rPr>
          <w:b/>
          <w:bCs/>
          <w:sz w:val="20"/>
          <w:szCs w:val="20"/>
          <w:u w:val="single"/>
        </w:rPr>
      </w:pPr>
      <w:r w:rsidRPr="006A7545">
        <w:rPr>
          <w:b/>
          <w:bCs/>
          <w:sz w:val="20"/>
          <w:szCs w:val="20"/>
          <w:u w:val="single"/>
        </w:rPr>
        <w:t>A) Mert télen a Nap „alacsonyabban jár”, laposabb szögben éri a földfelszínt sugárzása.</w:t>
      </w:r>
    </w:p>
    <w:p w:rsidR="00683933" w:rsidRPr="006A21D9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B) </w:t>
      </w:r>
      <w:r w:rsidRPr="006A21D9">
        <w:rPr>
          <w:sz w:val="20"/>
          <w:szCs w:val="20"/>
        </w:rPr>
        <w:t>Mert télen többször van felhős idő, s nehezebben melegszik fel a levegő.</w:t>
      </w:r>
    </w:p>
    <w:p w:rsidR="00683933" w:rsidRPr="006A21D9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C) </w:t>
      </w:r>
      <w:r w:rsidRPr="006A21D9">
        <w:rPr>
          <w:sz w:val="20"/>
          <w:szCs w:val="20"/>
        </w:rPr>
        <w:t xml:space="preserve">Mert a Föld keringése </w:t>
      </w:r>
      <w:proofErr w:type="gramStart"/>
      <w:r w:rsidRPr="006A21D9">
        <w:rPr>
          <w:sz w:val="20"/>
          <w:szCs w:val="20"/>
        </w:rPr>
        <w:t>során</w:t>
      </w:r>
      <w:proofErr w:type="gramEnd"/>
      <w:r w:rsidRPr="006A21D9">
        <w:rPr>
          <w:sz w:val="20"/>
          <w:szCs w:val="20"/>
        </w:rPr>
        <w:t xml:space="preserve"> télen messzebb van a Naptól.</w:t>
      </w:r>
    </w:p>
    <w:p w:rsidR="000552D3" w:rsidRPr="000C61C4" w:rsidRDefault="000552D3" w:rsidP="000552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0"/>
          <w:szCs w:val="20"/>
        </w:rPr>
      </w:pPr>
      <w:r w:rsidRPr="000C61C4">
        <w:rPr>
          <w:rFonts w:ascii="TimesNewRomanPSMT" w:hAnsi="TimesNewRomanPSMT" w:cs="TimesNewRomanPSMT"/>
          <w:b/>
          <w:sz w:val="20"/>
          <w:szCs w:val="20"/>
        </w:rPr>
        <w:lastRenderedPageBreak/>
        <w:t xml:space="preserve">Feladatok.  Minden helyesen megoldott feladat </w:t>
      </w:r>
      <w:r>
        <w:rPr>
          <w:rFonts w:ascii="TimesNewRomanPSMT" w:hAnsi="TimesNewRomanPSMT" w:cs="TimesNewRomanPSMT"/>
          <w:b/>
          <w:sz w:val="20"/>
          <w:szCs w:val="20"/>
        </w:rPr>
        <w:t>6</w:t>
      </w:r>
      <w:r w:rsidRPr="000C61C4">
        <w:rPr>
          <w:rFonts w:ascii="TimesNewRomanPSMT" w:hAnsi="TimesNewRomanPSMT" w:cs="TimesNewRomanPSMT"/>
          <w:b/>
          <w:sz w:val="20"/>
          <w:szCs w:val="20"/>
        </w:rPr>
        <w:t xml:space="preserve"> pont. </w:t>
      </w:r>
      <w:r>
        <w:rPr>
          <w:rFonts w:ascii="TimesNewRomanPSMT" w:hAnsi="TimesNewRomanPSMT" w:cs="TimesNewRomanPSMT"/>
          <w:b/>
          <w:sz w:val="20"/>
          <w:szCs w:val="20"/>
        </w:rPr>
        <w:t>A számolás részleteit csak akkor nézzük meg, ha a végeredmény jó.</w:t>
      </w:r>
    </w:p>
    <w:p w:rsidR="00683933" w:rsidRDefault="00683933"/>
    <w:p w:rsidR="00683933" w:rsidRDefault="000552D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</w:t>
      </w:r>
      <w:r w:rsidR="00683933">
        <w:rPr>
          <w:rFonts w:ascii="TimesNewRomanPSMT" w:hAnsi="TimesNewRomanPSMT" w:cs="TimesNewRomanPSMT"/>
          <w:sz w:val="20"/>
          <w:szCs w:val="20"/>
        </w:rPr>
        <w:t>. 5 m/s kezdősebességgel függőlegesen lefelé elhajítunk egy követ. Mennyi idő alatt négyszereződik meg a mozgási energiája?</w:t>
      </w: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683933" w:rsidRDefault="0068393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3C3AB6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3C3AB6"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" w:hAnsi="TimesNewRoman" w:cs="TimesNewRoman"/>
          <w:sz w:val="20"/>
          <w:szCs w:val="20"/>
        </w:rPr>
        <w:t xml:space="preserve"> 6 s              </w:t>
      </w:r>
      <w:r w:rsidR="000552D3">
        <w:rPr>
          <w:rFonts w:ascii="TimesNewRoman" w:hAnsi="TimesNewRoman" w:cs="TimesNewRoman"/>
          <w:sz w:val="20"/>
          <w:szCs w:val="20"/>
        </w:rPr>
        <w:t xml:space="preserve">     </w:t>
      </w:r>
      <w:r>
        <w:rPr>
          <w:rFonts w:ascii="TimesNewRoman" w:hAnsi="TimesNewRoman" w:cs="TimesNewRoman"/>
          <w:sz w:val="20"/>
          <w:szCs w:val="20"/>
        </w:rPr>
        <w:t xml:space="preserve">    b. 1 </w:t>
      </w:r>
      <w:proofErr w:type="gramStart"/>
      <w:r>
        <w:rPr>
          <w:rFonts w:ascii="TimesNewRoman" w:hAnsi="TimesNewRoman" w:cs="TimesNewRoman"/>
          <w:sz w:val="20"/>
          <w:szCs w:val="20"/>
        </w:rPr>
        <w:t xml:space="preserve">s        </w:t>
      </w:r>
      <w:r w:rsidR="000552D3">
        <w:rPr>
          <w:rFonts w:ascii="TimesNewRoman" w:hAnsi="TimesNewRoman" w:cs="TimesNewRoman"/>
          <w:sz w:val="20"/>
          <w:szCs w:val="20"/>
        </w:rPr>
        <w:t xml:space="preserve">         </w:t>
      </w:r>
      <w:r>
        <w:rPr>
          <w:rFonts w:ascii="TimesNewRoman" w:hAnsi="TimesNewRoman" w:cs="TimesNewRoman"/>
          <w:sz w:val="20"/>
          <w:szCs w:val="20"/>
        </w:rPr>
        <w:t xml:space="preserve">   </w:t>
      </w:r>
      <w:r w:rsidRPr="006A7545">
        <w:rPr>
          <w:rFonts w:ascii="TimesNewRoman" w:hAnsi="TimesNewRoman" w:cs="TimesNewRoman"/>
          <w:b/>
          <w:sz w:val="20"/>
          <w:szCs w:val="20"/>
          <w:u w:val="single"/>
        </w:rPr>
        <w:t xml:space="preserve"> c.</w:t>
      </w:r>
      <w:proofErr w:type="gramEnd"/>
      <w:r w:rsidRPr="006A7545">
        <w:rPr>
          <w:rFonts w:ascii="TimesNewRoman" w:hAnsi="TimesNewRoman" w:cs="TimesNewRoman"/>
          <w:b/>
          <w:sz w:val="20"/>
          <w:szCs w:val="20"/>
          <w:u w:val="single"/>
        </w:rPr>
        <w:t xml:space="preserve"> 0,5 s                                       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d.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683933" w:rsidRDefault="0068393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Pr="003C3AB6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683933" w:rsidRPr="000C61C4" w:rsidRDefault="000552D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</w:t>
      </w:r>
      <w:r w:rsidR="00683933" w:rsidRPr="000C61C4">
        <w:rPr>
          <w:rFonts w:ascii="TimesNewRoman" w:hAnsi="TimesNewRoman" w:cs="TimesNewRoman"/>
          <w:sz w:val="20"/>
          <w:szCs w:val="20"/>
        </w:rPr>
        <w:t xml:space="preserve">. </w:t>
      </w:r>
      <w:r w:rsidR="00683933" w:rsidRPr="000C61C4">
        <w:rPr>
          <w:rFonts w:ascii="TimesNewRomanPSMT" w:hAnsi="TimesNewRomanPSMT" w:cs="TimesNewRomanPSMT"/>
          <w:sz w:val="20"/>
          <w:szCs w:val="20"/>
        </w:rPr>
        <w:t xml:space="preserve"> Az esőcseppek függőleges irányban esnek 6m/s sebességgel. Az esőcseppek nyomai a vonatablakon a vízszintessel 30</w:t>
      </w:r>
      <w:r w:rsidR="00683933" w:rsidRPr="000C61C4">
        <w:rPr>
          <w:rFonts w:ascii="TimesNewRomanPSMT" w:hAnsi="TimesNewRomanPSMT" w:cs="TimesNewRomanPSMT"/>
          <w:sz w:val="20"/>
          <w:szCs w:val="20"/>
          <w:vertAlign w:val="superscript"/>
        </w:rPr>
        <w:t>0</w:t>
      </w:r>
      <w:r w:rsidR="00683933" w:rsidRPr="000C61C4">
        <w:rPr>
          <w:rFonts w:ascii="TimesNewRomanPSMT" w:hAnsi="TimesNewRomanPSMT" w:cs="TimesNewRomanPSMT"/>
          <w:sz w:val="20"/>
          <w:szCs w:val="20"/>
        </w:rPr>
        <w:t>-os szöget bezáró csíkok. Milyen gyorsan megy a vonat?</w:t>
      </w: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683933" w:rsidRPr="000C61C4" w:rsidRDefault="0068393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>. 10,4 km/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h                                 b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>. 78 km/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 xml:space="preserve">h           </w:t>
      </w:r>
      <w:r w:rsidR="000552D3">
        <w:rPr>
          <w:rFonts w:ascii="TimesNewRomanPSMT" w:hAnsi="TimesNewRomanPSMT" w:cs="TimesNewRomanPSMT"/>
          <w:sz w:val="20"/>
          <w:szCs w:val="20"/>
        </w:rPr>
        <w:t xml:space="preserve">    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      </w:t>
      </w:r>
      <w:r w:rsidRPr="006A7545">
        <w:rPr>
          <w:rFonts w:ascii="TimesNewRoman" w:hAnsi="TimesNewRoman" w:cs="TimesNewRoman"/>
          <w:b/>
          <w:sz w:val="20"/>
          <w:szCs w:val="20"/>
          <w:u w:val="single"/>
        </w:rPr>
        <w:t>c.</w:t>
      </w:r>
      <w:proofErr w:type="gramEnd"/>
      <w:r w:rsidRPr="006A7545">
        <w:rPr>
          <w:rFonts w:ascii="TimesNewRoman" w:hAnsi="TimesNewRoman" w:cs="TimesNewRoman"/>
          <w:b/>
          <w:sz w:val="20"/>
          <w:szCs w:val="20"/>
          <w:u w:val="single"/>
        </w:rPr>
        <w:t xml:space="preserve"> 37,5 km/h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                       d.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683933" w:rsidRDefault="0068393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683933" w:rsidRDefault="0068393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683933" w:rsidRDefault="0068393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683933" w:rsidRDefault="000552D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35560</wp:posOffset>
            </wp:positionV>
            <wp:extent cx="2397760" cy="1216660"/>
            <wp:effectExtent l="19050" t="0" r="254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933" w:rsidRDefault="0068393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683933" w:rsidRPr="000C61C4" w:rsidRDefault="000552D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</w:t>
      </w:r>
      <w:r w:rsidR="00683933" w:rsidRPr="000C61C4">
        <w:rPr>
          <w:rFonts w:ascii="TimesNewRomanPSMT" w:hAnsi="TimesNewRomanPSMT" w:cs="TimesNewRomanPSMT"/>
          <w:sz w:val="20"/>
          <w:szCs w:val="20"/>
        </w:rPr>
        <w:t xml:space="preserve">. Az ábrán látható kapcsolásban mekkora az </w:t>
      </w:r>
      <w:proofErr w:type="gramStart"/>
      <w:r w:rsidR="00683933" w:rsidRPr="000C61C4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="00683933" w:rsidRPr="000C61C4">
        <w:rPr>
          <w:rFonts w:ascii="TimesNewRomanPSMT" w:hAnsi="TimesNewRomanPSMT" w:cs="TimesNewRomanPSMT"/>
          <w:sz w:val="20"/>
          <w:szCs w:val="20"/>
        </w:rPr>
        <w:t xml:space="preserve"> és B pont közötti feszültség nagysága? (U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683933" w:rsidRPr="000C61C4">
        <w:rPr>
          <w:rFonts w:ascii="TimesNewRomanPSMT" w:hAnsi="TimesNewRomanPSMT" w:cs="TimesNewRomanPSMT"/>
          <w:sz w:val="20"/>
          <w:szCs w:val="20"/>
        </w:rPr>
        <w:t>=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683933" w:rsidRPr="000C61C4">
        <w:rPr>
          <w:rFonts w:ascii="TimesNewRomanPSMT" w:hAnsi="TimesNewRomanPSMT" w:cs="TimesNewRomanPSMT"/>
          <w:sz w:val="20"/>
          <w:szCs w:val="20"/>
        </w:rPr>
        <w:t>10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683933" w:rsidRPr="000C61C4">
        <w:rPr>
          <w:rFonts w:ascii="TimesNewRomanPSMT" w:hAnsi="TimesNewRomanPSMT" w:cs="TimesNewRomanPSMT"/>
          <w:sz w:val="20"/>
          <w:szCs w:val="20"/>
        </w:rPr>
        <w:t>V)</w:t>
      </w:r>
    </w:p>
    <w:p w:rsidR="000552D3" w:rsidRDefault="000552D3" w:rsidP="00683933">
      <w:pPr>
        <w:autoSpaceDE w:val="0"/>
        <w:autoSpaceDN w:val="0"/>
        <w:adjustRightInd w:val="0"/>
        <w:ind w:right="3388"/>
        <w:jc w:val="both"/>
        <w:rPr>
          <w:rFonts w:ascii="TimesNewRomanPSMT" w:hAnsi="TimesNewRomanPSMT" w:cs="TimesNewRomanPSMT"/>
          <w:sz w:val="20"/>
          <w:szCs w:val="20"/>
        </w:rPr>
      </w:pPr>
    </w:p>
    <w:p w:rsidR="00683933" w:rsidRPr="000C61C4" w:rsidRDefault="00683933" w:rsidP="00683933">
      <w:pPr>
        <w:autoSpaceDE w:val="0"/>
        <w:autoSpaceDN w:val="0"/>
        <w:adjustRightInd w:val="0"/>
        <w:ind w:right="3388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>. 2</w:t>
      </w:r>
      <w:r w:rsidR="000552D3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 xml:space="preserve">V </w:t>
      </w:r>
      <w:r w:rsidR="000552D3">
        <w:rPr>
          <w:rFonts w:ascii="TimesNewRomanPSMT" w:hAnsi="TimesNewRomanPSMT" w:cs="TimesNewRomanPSMT"/>
          <w:sz w:val="20"/>
          <w:szCs w:val="20"/>
        </w:rPr>
        <w:t xml:space="preserve">       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    b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>. 10</w:t>
      </w:r>
      <w:r w:rsidR="000552D3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 xml:space="preserve">V           </w:t>
      </w:r>
      <w:r w:rsidRPr="006A7545">
        <w:rPr>
          <w:rFonts w:ascii="TimesNewRoman" w:hAnsi="TimesNewRoman" w:cs="TimesNewRoman"/>
          <w:b/>
          <w:sz w:val="20"/>
          <w:szCs w:val="20"/>
          <w:u w:val="single"/>
        </w:rPr>
        <w:t>c.</w:t>
      </w:r>
      <w:proofErr w:type="gramEnd"/>
      <w:r w:rsidRPr="006A7545">
        <w:rPr>
          <w:rFonts w:ascii="TimesNewRoman" w:hAnsi="TimesNewRoman" w:cs="TimesNewRoman"/>
          <w:b/>
          <w:sz w:val="20"/>
          <w:szCs w:val="20"/>
          <w:u w:val="single"/>
        </w:rPr>
        <w:t xml:space="preserve"> 8</w:t>
      </w:r>
      <w:r w:rsidR="000552D3" w:rsidRPr="006A7545">
        <w:rPr>
          <w:rFonts w:ascii="TimesNewRoman" w:hAnsi="TimesNewRoman" w:cs="TimesNewRoman"/>
          <w:b/>
          <w:sz w:val="20"/>
          <w:szCs w:val="20"/>
          <w:u w:val="single"/>
        </w:rPr>
        <w:t xml:space="preserve"> </w:t>
      </w:r>
      <w:r w:rsidRPr="006A7545">
        <w:rPr>
          <w:rFonts w:ascii="TimesNewRoman" w:hAnsi="TimesNewRoman" w:cs="TimesNewRoman"/>
          <w:b/>
          <w:sz w:val="20"/>
          <w:szCs w:val="20"/>
          <w:u w:val="single"/>
        </w:rPr>
        <w:t xml:space="preserve">V         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d.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683933" w:rsidRPr="000C61C4" w:rsidRDefault="0068393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683933" w:rsidRDefault="00683933"/>
    <w:p w:rsidR="00683933" w:rsidRDefault="00683933"/>
    <w:p w:rsidR="000552D3" w:rsidRDefault="000552D3"/>
    <w:p w:rsidR="000552D3" w:rsidRDefault="000552D3"/>
    <w:p w:rsidR="000552D3" w:rsidRDefault="000552D3"/>
    <w:p w:rsidR="000552D3" w:rsidRDefault="000552D3"/>
    <w:p w:rsidR="000552D3" w:rsidRDefault="000552D3"/>
    <w:p w:rsidR="000552D3" w:rsidRDefault="000552D3"/>
    <w:p w:rsidR="000552D3" w:rsidRDefault="000552D3"/>
    <w:p w:rsidR="00683933" w:rsidRDefault="00683933"/>
    <w:p w:rsidR="00683933" w:rsidRDefault="000552D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</w:t>
      </w:r>
      <w:r w:rsidR="00683933">
        <w:rPr>
          <w:rFonts w:ascii="TimesNewRoman" w:hAnsi="TimesNewRoman" w:cs="TimesNewRoman"/>
          <w:sz w:val="20"/>
          <w:szCs w:val="20"/>
        </w:rPr>
        <w:t>. Egy argongázzal töltött izzólámpa térfogata 84,2 cm</w:t>
      </w:r>
      <w:r w:rsidR="00683933">
        <w:rPr>
          <w:rFonts w:ascii="TimesNewRoman" w:hAnsi="TimesNewRoman" w:cs="TimesNewRoman"/>
          <w:sz w:val="20"/>
          <w:szCs w:val="20"/>
          <w:vertAlign w:val="superscript"/>
        </w:rPr>
        <w:t>3</w:t>
      </w:r>
      <w:r w:rsidR="00683933">
        <w:rPr>
          <w:rFonts w:ascii="TimesNewRoman" w:hAnsi="TimesNewRoman" w:cs="TimesNewRoman"/>
          <w:sz w:val="20"/>
          <w:szCs w:val="20"/>
        </w:rPr>
        <w:t xml:space="preserve">. A gáz nyomása 120 </w:t>
      </w:r>
      <w:proofErr w:type="spellStart"/>
      <w:r w:rsidR="00683933" w:rsidRPr="000C61C4">
        <w:rPr>
          <w:rFonts w:ascii="TimesNewRomanPSMT" w:hAnsi="TimesNewRomanPSMT" w:cs="TimesNewRomanPSMT"/>
          <w:sz w:val="20"/>
          <w:szCs w:val="20"/>
          <w:vertAlign w:val="superscript"/>
        </w:rPr>
        <w:t>o</w:t>
      </w:r>
      <w:r w:rsidR="00683933" w:rsidRPr="000C61C4">
        <w:rPr>
          <w:rFonts w:ascii="TimesNewRomanPSMT" w:hAnsi="TimesNewRomanPSMT" w:cs="TimesNewRomanPSMT"/>
          <w:sz w:val="20"/>
          <w:szCs w:val="20"/>
        </w:rPr>
        <w:t>C</w:t>
      </w:r>
      <w:proofErr w:type="spellEnd"/>
      <w:r w:rsidR="00683933">
        <w:rPr>
          <w:rFonts w:ascii="TimesNewRomanPSMT" w:hAnsi="TimesNewRomanPSMT" w:cs="TimesNewRomanPSMT"/>
          <w:sz w:val="20"/>
          <w:szCs w:val="20"/>
        </w:rPr>
        <w:t xml:space="preserve"> hőmérsékleten 9,7x10</w:t>
      </w:r>
      <w:r w:rsidR="00683933">
        <w:rPr>
          <w:rFonts w:ascii="TimesNewRomanPSMT" w:hAnsi="TimesNewRomanPSMT" w:cs="TimesNewRomanPSMT"/>
          <w:sz w:val="20"/>
          <w:szCs w:val="20"/>
          <w:vertAlign w:val="superscript"/>
        </w:rPr>
        <w:t>4</w:t>
      </w:r>
      <w:r w:rsidR="00683933">
        <w:rPr>
          <w:rFonts w:ascii="TimesNewRomanPSMT" w:hAnsi="TimesNewRomanPSMT" w:cs="TimesNewRomanPSMT"/>
          <w:sz w:val="20"/>
          <w:szCs w:val="20"/>
        </w:rPr>
        <w:t xml:space="preserve"> Pa. Mekkora a gáz nyomása 20 </w:t>
      </w:r>
      <w:proofErr w:type="spellStart"/>
      <w:r w:rsidR="00683933" w:rsidRPr="000C61C4">
        <w:rPr>
          <w:rFonts w:ascii="TimesNewRomanPSMT" w:hAnsi="TimesNewRomanPSMT" w:cs="TimesNewRomanPSMT"/>
          <w:sz w:val="20"/>
          <w:szCs w:val="20"/>
          <w:vertAlign w:val="superscript"/>
        </w:rPr>
        <w:t>o</w:t>
      </w:r>
      <w:r w:rsidR="00683933" w:rsidRPr="000C61C4">
        <w:rPr>
          <w:rFonts w:ascii="TimesNewRomanPSMT" w:hAnsi="TimesNewRomanPSMT" w:cs="TimesNewRomanPSMT"/>
          <w:sz w:val="20"/>
          <w:szCs w:val="20"/>
        </w:rPr>
        <w:t>C</w:t>
      </w:r>
      <w:r w:rsidR="00683933">
        <w:rPr>
          <w:rFonts w:ascii="TimesNewRomanPSMT" w:hAnsi="TimesNewRomanPSMT" w:cs="TimesNewRomanPSMT"/>
          <w:sz w:val="20"/>
          <w:szCs w:val="20"/>
        </w:rPr>
        <w:t>-on</w:t>
      </w:r>
      <w:proofErr w:type="spellEnd"/>
      <w:r w:rsidR="00683933">
        <w:rPr>
          <w:rFonts w:ascii="TimesNewRomanPSMT" w:hAnsi="TimesNewRomanPSMT" w:cs="TimesNewRomanPSMT"/>
          <w:sz w:val="20"/>
          <w:szCs w:val="20"/>
        </w:rPr>
        <w:t>?</w:t>
      </w: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683933" w:rsidRDefault="0068393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ED5879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ED5879"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" w:hAnsi="TimesNewRoman" w:cs="TimesNewRoman"/>
          <w:sz w:val="20"/>
          <w:szCs w:val="20"/>
        </w:rPr>
        <w:t xml:space="preserve">  6x10</w:t>
      </w:r>
      <w:r>
        <w:rPr>
          <w:rFonts w:ascii="TimesNewRoman" w:hAnsi="TimesNewRoman" w:cs="TimesNewRoman"/>
          <w:sz w:val="20"/>
          <w:szCs w:val="20"/>
          <w:vertAlign w:val="superscript"/>
        </w:rPr>
        <w:t>4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proofErr w:type="gramStart"/>
      <w:r>
        <w:rPr>
          <w:rFonts w:ascii="TimesNewRoman" w:hAnsi="TimesNewRoman" w:cs="TimesNewRoman"/>
          <w:sz w:val="20"/>
          <w:szCs w:val="20"/>
        </w:rPr>
        <w:t xml:space="preserve">Pa      </w:t>
      </w:r>
      <w:r w:rsidR="000552D3">
        <w:rPr>
          <w:rFonts w:ascii="TimesNewRoman" w:hAnsi="TimesNewRoman" w:cs="TimesNewRoman"/>
          <w:sz w:val="20"/>
          <w:szCs w:val="20"/>
        </w:rPr>
        <w:t xml:space="preserve">         </w:t>
      </w:r>
      <w:r>
        <w:rPr>
          <w:rFonts w:ascii="TimesNewRoman" w:hAnsi="TimesNewRoman" w:cs="TimesNewRoman"/>
          <w:sz w:val="20"/>
          <w:szCs w:val="20"/>
        </w:rPr>
        <w:t xml:space="preserve">     </w:t>
      </w:r>
      <w:r w:rsidRPr="006A7545">
        <w:rPr>
          <w:rFonts w:ascii="TimesNewRoman" w:hAnsi="TimesNewRoman" w:cs="TimesNewRoman"/>
          <w:b/>
          <w:sz w:val="20"/>
          <w:szCs w:val="20"/>
          <w:u w:val="single"/>
        </w:rPr>
        <w:t>b</w:t>
      </w:r>
      <w:proofErr w:type="gramEnd"/>
      <w:r w:rsidRPr="006A7545">
        <w:rPr>
          <w:rFonts w:ascii="TimesNewRoman" w:hAnsi="TimesNewRoman" w:cs="TimesNewRoman"/>
          <w:b/>
          <w:sz w:val="20"/>
          <w:szCs w:val="20"/>
          <w:u w:val="single"/>
        </w:rPr>
        <w:t xml:space="preserve">.  7,2x104 </w:t>
      </w:r>
      <w:proofErr w:type="gramStart"/>
      <w:r w:rsidRPr="006A7545">
        <w:rPr>
          <w:rFonts w:ascii="TimesNewRoman" w:hAnsi="TimesNewRoman" w:cs="TimesNewRoman"/>
          <w:b/>
          <w:sz w:val="20"/>
          <w:szCs w:val="20"/>
          <w:u w:val="single"/>
        </w:rPr>
        <w:t>Pa</w:t>
      </w:r>
      <w:r>
        <w:rPr>
          <w:rFonts w:ascii="TimesNewRoman" w:hAnsi="TimesNewRoman" w:cs="TimesNewRoman"/>
          <w:sz w:val="20"/>
          <w:szCs w:val="20"/>
        </w:rPr>
        <w:t xml:space="preserve">           </w:t>
      </w:r>
      <w:r w:rsidR="000552D3">
        <w:rPr>
          <w:rFonts w:ascii="TimesNewRoman" w:hAnsi="TimesNewRoman" w:cs="TimesNewRoman"/>
          <w:sz w:val="20"/>
          <w:szCs w:val="20"/>
        </w:rPr>
        <w:t xml:space="preserve">     </w:t>
      </w:r>
      <w:r>
        <w:rPr>
          <w:rFonts w:ascii="TimesNewRoman" w:hAnsi="TimesNewRoman" w:cs="TimesNewRoman"/>
          <w:sz w:val="20"/>
          <w:szCs w:val="20"/>
        </w:rPr>
        <w:t xml:space="preserve">           c.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1,6x10</w:t>
      </w:r>
      <w:r>
        <w:rPr>
          <w:rFonts w:ascii="TimesNewRoman" w:hAnsi="TimesNewRoman" w:cs="TimesNewRoman"/>
          <w:sz w:val="20"/>
          <w:szCs w:val="20"/>
          <w:vertAlign w:val="superscript"/>
        </w:rPr>
        <w:t>4</w:t>
      </w:r>
      <w:r>
        <w:rPr>
          <w:rFonts w:ascii="TimesNewRoman" w:hAnsi="TimesNewRoman" w:cs="TimesNewRoman"/>
          <w:sz w:val="20"/>
          <w:szCs w:val="20"/>
        </w:rPr>
        <w:t xml:space="preserve"> Pa              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       d.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683933" w:rsidRDefault="00683933"/>
    <w:sectPr w:rsidR="00683933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7E2"/>
    <w:rsid w:val="000552D3"/>
    <w:rsid w:val="001037E2"/>
    <w:rsid w:val="0035504B"/>
    <w:rsid w:val="00683933"/>
    <w:rsid w:val="006A7545"/>
    <w:rsid w:val="006C22F7"/>
    <w:rsid w:val="008C5EC7"/>
    <w:rsid w:val="009C6255"/>
    <w:rsid w:val="00A5295B"/>
    <w:rsid w:val="00CE3DF3"/>
    <w:rsid w:val="00D9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839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393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dcterms:created xsi:type="dcterms:W3CDTF">2010-09-08T13:36:00Z</dcterms:created>
  <dcterms:modified xsi:type="dcterms:W3CDTF">2010-09-08T13:39:00Z</dcterms:modified>
</cp:coreProperties>
</file>